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4" w:rsidRPr="006946C6" w:rsidRDefault="00D34724" w:rsidP="00382414">
      <w:pPr>
        <w:jc w:val="center"/>
        <w:rPr>
          <w:rFonts w:ascii="方正小标宋_GBK" w:eastAsia="方正小标宋_GBK"/>
          <w:b/>
          <w:sz w:val="44"/>
          <w:szCs w:val="44"/>
        </w:rPr>
      </w:pPr>
      <w:r w:rsidRPr="006946C6">
        <w:rPr>
          <w:rFonts w:ascii="方正小标宋_GBK" w:eastAsia="方正小标宋_GBK" w:hint="eastAsia"/>
          <w:b/>
          <w:sz w:val="44"/>
          <w:szCs w:val="44"/>
        </w:rPr>
        <w:t>关于做好201</w:t>
      </w:r>
      <w:r w:rsidR="005C74C0" w:rsidRPr="006946C6">
        <w:rPr>
          <w:rFonts w:ascii="方正小标宋_GBK" w:eastAsia="方正小标宋_GBK" w:hint="eastAsia"/>
          <w:b/>
          <w:sz w:val="44"/>
          <w:szCs w:val="44"/>
        </w:rPr>
        <w:t>7</w:t>
      </w:r>
      <w:r w:rsidRPr="006946C6">
        <w:rPr>
          <w:rFonts w:ascii="方正小标宋_GBK" w:eastAsia="方正小标宋_GBK" w:hint="eastAsia"/>
          <w:b/>
          <w:sz w:val="44"/>
          <w:szCs w:val="44"/>
        </w:rPr>
        <w:t>-201</w:t>
      </w:r>
      <w:r w:rsidR="005C74C0" w:rsidRPr="006946C6">
        <w:rPr>
          <w:rFonts w:ascii="方正小标宋_GBK" w:eastAsia="方正小标宋_GBK" w:hint="eastAsia"/>
          <w:b/>
          <w:sz w:val="44"/>
          <w:szCs w:val="44"/>
        </w:rPr>
        <w:t>8</w:t>
      </w:r>
      <w:r w:rsidRPr="006946C6">
        <w:rPr>
          <w:rFonts w:ascii="方正小标宋_GBK" w:eastAsia="方正小标宋_GBK" w:hint="eastAsia"/>
          <w:b/>
          <w:sz w:val="44"/>
          <w:szCs w:val="44"/>
        </w:rPr>
        <w:t>-</w:t>
      </w:r>
      <w:r w:rsidR="00DD5BF4">
        <w:rPr>
          <w:rFonts w:ascii="方正小标宋_GBK" w:eastAsia="方正小标宋_GBK" w:hint="eastAsia"/>
          <w:b/>
          <w:sz w:val="44"/>
          <w:szCs w:val="44"/>
        </w:rPr>
        <w:t>2</w:t>
      </w:r>
      <w:r w:rsidR="008236C5">
        <w:rPr>
          <w:rFonts w:ascii="方正小标宋_GBK" w:eastAsia="方正小标宋_GBK" w:hint="eastAsia"/>
          <w:b/>
          <w:sz w:val="44"/>
          <w:szCs w:val="44"/>
        </w:rPr>
        <w:t>学期</w:t>
      </w:r>
      <w:r w:rsidR="00EA5F96">
        <w:rPr>
          <w:rFonts w:ascii="方正小标宋_GBK" w:eastAsia="方正小标宋_GBK" w:hint="eastAsia"/>
          <w:b/>
          <w:sz w:val="44"/>
          <w:szCs w:val="44"/>
        </w:rPr>
        <w:t>期末</w:t>
      </w:r>
      <w:r w:rsidR="008236C5">
        <w:rPr>
          <w:rFonts w:ascii="方正小标宋_GBK" w:eastAsia="方正小标宋_GBK" w:hint="eastAsia"/>
          <w:b/>
          <w:sz w:val="44"/>
          <w:szCs w:val="44"/>
        </w:rPr>
        <w:t>课程考核</w:t>
      </w:r>
      <w:r w:rsidRPr="006946C6">
        <w:rPr>
          <w:rFonts w:ascii="方正小标宋_GBK" w:eastAsia="方正小标宋_GBK" w:hint="eastAsia"/>
          <w:b/>
          <w:sz w:val="44"/>
          <w:szCs w:val="44"/>
        </w:rPr>
        <w:t>工作的通知</w:t>
      </w:r>
    </w:p>
    <w:p w:rsidR="00D34724" w:rsidRPr="00B30828" w:rsidRDefault="00D34724">
      <w:pPr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各</w:t>
      </w:r>
      <w:r w:rsidR="008349E2" w:rsidRPr="00B14CAD">
        <w:rPr>
          <w:rFonts w:ascii="方正仿宋_GBK" w:eastAsia="方正仿宋_GBK" w:hint="eastAsia"/>
          <w:sz w:val="32"/>
          <w:szCs w:val="32"/>
        </w:rPr>
        <w:t>教学</w:t>
      </w:r>
      <w:r w:rsidRPr="00B30828">
        <w:rPr>
          <w:rFonts w:ascii="方正仿宋_GBK" w:eastAsia="方正仿宋_GBK" w:hint="eastAsia"/>
          <w:sz w:val="32"/>
          <w:szCs w:val="32"/>
        </w:rPr>
        <w:t>院（部）：</w:t>
      </w:r>
    </w:p>
    <w:p w:rsidR="000B6387" w:rsidRPr="00B30828" w:rsidRDefault="008236C5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课程</w:t>
      </w:r>
      <w:r w:rsidR="00D34724" w:rsidRPr="00B30828">
        <w:rPr>
          <w:rFonts w:ascii="方正仿宋_GBK" w:eastAsia="方正仿宋_GBK" w:hint="eastAsia"/>
          <w:sz w:val="32"/>
          <w:szCs w:val="32"/>
        </w:rPr>
        <w:t>考</w:t>
      </w:r>
      <w:r>
        <w:rPr>
          <w:rFonts w:ascii="方正仿宋_GBK" w:eastAsia="方正仿宋_GBK" w:hint="eastAsia"/>
          <w:sz w:val="32"/>
          <w:szCs w:val="32"/>
        </w:rPr>
        <w:t>核</w:t>
      </w:r>
      <w:r w:rsidR="00D34724" w:rsidRPr="00B30828">
        <w:rPr>
          <w:rFonts w:ascii="方正仿宋_GBK" w:eastAsia="方正仿宋_GBK" w:hint="eastAsia"/>
          <w:sz w:val="32"/>
          <w:szCs w:val="32"/>
        </w:rPr>
        <w:t>是考核学生学业</w:t>
      </w:r>
      <w:r>
        <w:rPr>
          <w:rFonts w:ascii="方正仿宋_GBK" w:eastAsia="方正仿宋_GBK" w:hint="eastAsia"/>
          <w:sz w:val="32"/>
          <w:szCs w:val="32"/>
        </w:rPr>
        <w:t>水平</w:t>
      </w:r>
      <w:r w:rsidR="00D34724" w:rsidRPr="00B30828">
        <w:rPr>
          <w:rFonts w:ascii="方正仿宋_GBK" w:eastAsia="方正仿宋_GBK" w:hint="eastAsia"/>
          <w:sz w:val="32"/>
          <w:szCs w:val="32"/>
        </w:rPr>
        <w:t>的主要方式，是检查教与学效果的重要方法，是保证人才培养质量的重要环节。</w:t>
      </w:r>
      <w:r>
        <w:rPr>
          <w:rFonts w:ascii="方正仿宋_GBK" w:eastAsia="方正仿宋_GBK" w:hint="eastAsia"/>
          <w:sz w:val="32"/>
          <w:szCs w:val="32"/>
        </w:rPr>
        <w:t>课程</w:t>
      </w:r>
      <w:r w:rsidR="00D34724" w:rsidRPr="00B30828">
        <w:rPr>
          <w:rFonts w:ascii="方正仿宋_GBK" w:eastAsia="方正仿宋_GBK" w:hint="eastAsia"/>
          <w:sz w:val="32"/>
          <w:szCs w:val="32"/>
        </w:rPr>
        <w:t>考</w:t>
      </w:r>
      <w:r>
        <w:rPr>
          <w:rFonts w:ascii="方正仿宋_GBK" w:eastAsia="方正仿宋_GBK" w:hint="eastAsia"/>
          <w:sz w:val="32"/>
          <w:szCs w:val="32"/>
        </w:rPr>
        <w:t>核</w:t>
      </w:r>
      <w:r w:rsidR="00CE2249">
        <w:rPr>
          <w:rFonts w:ascii="方正仿宋_GBK" w:eastAsia="方正仿宋_GBK" w:hint="eastAsia"/>
          <w:sz w:val="32"/>
          <w:szCs w:val="32"/>
        </w:rPr>
        <w:t>既</w:t>
      </w:r>
      <w:r w:rsidR="00196B49">
        <w:rPr>
          <w:rFonts w:ascii="方正仿宋_GBK" w:eastAsia="方正仿宋_GBK" w:hint="eastAsia"/>
          <w:sz w:val="32"/>
          <w:szCs w:val="32"/>
        </w:rPr>
        <w:t>检测教师“教”的质量，</w:t>
      </w:r>
      <w:r w:rsidR="00CE2249">
        <w:rPr>
          <w:rFonts w:ascii="方正仿宋_GBK" w:eastAsia="方正仿宋_GBK" w:hint="eastAsia"/>
          <w:sz w:val="32"/>
          <w:szCs w:val="32"/>
        </w:rPr>
        <w:t>也</w:t>
      </w:r>
      <w:r w:rsidR="00D34724" w:rsidRPr="00B30828">
        <w:rPr>
          <w:rFonts w:ascii="方正仿宋_GBK" w:eastAsia="方正仿宋_GBK" w:hint="eastAsia"/>
          <w:sz w:val="32"/>
          <w:szCs w:val="32"/>
        </w:rPr>
        <w:t>检测学生“学”的质量，</w:t>
      </w:r>
      <w:r w:rsidR="00CE2249">
        <w:rPr>
          <w:rFonts w:ascii="方正仿宋_GBK" w:eastAsia="方正仿宋_GBK" w:hint="eastAsia"/>
          <w:sz w:val="32"/>
          <w:szCs w:val="32"/>
        </w:rPr>
        <w:t>通过课程</w:t>
      </w:r>
      <w:r w:rsidR="00CE2249">
        <w:rPr>
          <w:rFonts w:ascii="方正仿宋_GBK" w:eastAsia="方正仿宋_GBK"/>
          <w:sz w:val="32"/>
          <w:szCs w:val="32"/>
        </w:rPr>
        <w:t>考核</w:t>
      </w:r>
      <w:r w:rsidR="00CE2249">
        <w:rPr>
          <w:rFonts w:ascii="方正仿宋_GBK" w:eastAsia="方正仿宋_GBK" w:hint="eastAsia"/>
          <w:sz w:val="32"/>
          <w:szCs w:val="32"/>
        </w:rPr>
        <w:t>情况</w:t>
      </w:r>
      <w:r w:rsidR="00CE2249">
        <w:rPr>
          <w:rFonts w:ascii="方正仿宋_GBK" w:eastAsia="方正仿宋_GBK"/>
          <w:sz w:val="32"/>
          <w:szCs w:val="32"/>
        </w:rPr>
        <w:t>，</w:t>
      </w:r>
      <w:r w:rsidR="009A4531" w:rsidRPr="004A3F12">
        <w:rPr>
          <w:rFonts w:ascii="方正仿宋_GBK" w:eastAsia="方正仿宋_GBK" w:hint="eastAsia"/>
          <w:sz w:val="32"/>
          <w:szCs w:val="32"/>
        </w:rPr>
        <w:t>能够</w:t>
      </w:r>
      <w:r w:rsidR="00CE2249">
        <w:rPr>
          <w:rFonts w:ascii="方正仿宋_GBK" w:eastAsia="方正仿宋_GBK" w:hint="eastAsia"/>
          <w:sz w:val="32"/>
          <w:szCs w:val="32"/>
        </w:rPr>
        <w:t>促使</w:t>
      </w:r>
      <w:r w:rsidR="00CE2249">
        <w:rPr>
          <w:rFonts w:ascii="方正仿宋_GBK" w:eastAsia="方正仿宋_GBK"/>
          <w:sz w:val="32"/>
          <w:szCs w:val="32"/>
        </w:rPr>
        <w:t>教师合理</w:t>
      </w:r>
      <w:r w:rsidR="00CE2249">
        <w:rPr>
          <w:rFonts w:ascii="方正仿宋_GBK" w:eastAsia="方正仿宋_GBK" w:hint="eastAsia"/>
          <w:sz w:val="32"/>
          <w:szCs w:val="32"/>
        </w:rPr>
        <w:t>调整教学方案，改进教学方法，</w:t>
      </w:r>
      <w:r w:rsidR="00D34724" w:rsidRPr="00B30828">
        <w:rPr>
          <w:rFonts w:ascii="方正仿宋_GBK" w:eastAsia="方正仿宋_GBK" w:hint="eastAsia"/>
          <w:sz w:val="32"/>
          <w:szCs w:val="32"/>
        </w:rPr>
        <w:t>促使学生改进学习方法，进行查遗补漏。为做好本学期</w:t>
      </w:r>
      <w:r w:rsidR="00EA5F96">
        <w:rPr>
          <w:rFonts w:ascii="方正仿宋_GBK" w:eastAsia="方正仿宋_GBK" w:hint="eastAsia"/>
          <w:sz w:val="32"/>
          <w:szCs w:val="32"/>
        </w:rPr>
        <w:t>期末</w:t>
      </w:r>
      <w:r w:rsidR="00D34724" w:rsidRPr="00B30828">
        <w:rPr>
          <w:rFonts w:ascii="方正仿宋_GBK" w:eastAsia="方正仿宋_GBK" w:hint="eastAsia"/>
          <w:sz w:val="32"/>
          <w:szCs w:val="32"/>
        </w:rPr>
        <w:t>的课程考</w:t>
      </w:r>
      <w:r w:rsidR="00CE2249">
        <w:rPr>
          <w:rFonts w:ascii="方正仿宋_GBK" w:eastAsia="方正仿宋_GBK" w:hint="eastAsia"/>
          <w:sz w:val="32"/>
          <w:szCs w:val="32"/>
        </w:rPr>
        <w:t>核</w:t>
      </w:r>
      <w:r w:rsidR="00D34724" w:rsidRPr="00B30828">
        <w:rPr>
          <w:rFonts w:ascii="方正仿宋_GBK" w:eastAsia="方正仿宋_GBK" w:hint="eastAsia"/>
          <w:sz w:val="32"/>
          <w:szCs w:val="32"/>
        </w:rPr>
        <w:t>，就有关</w:t>
      </w:r>
      <w:r w:rsidR="00CE2249">
        <w:rPr>
          <w:rFonts w:ascii="方正仿宋_GBK" w:eastAsia="方正仿宋_GBK" w:hint="eastAsia"/>
          <w:sz w:val="32"/>
          <w:szCs w:val="32"/>
        </w:rPr>
        <w:t>事宜</w:t>
      </w:r>
      <w:r w:rsidR="00D34724" w:rsidRPr="00B30828">
        <w:rPr>
          <w:rFonts w:ascii="方正仿宋_GBK" w:eastAsia="方正仿宋_GBK" w:hint="eastAsia"/>
          <w:sz w:val="32"/>
          <w:szCs w:val="32"/>
        </w:rPr>
        <w:t>通知如下：</w:t>
      </w:r>
    </w:p>
    <w:p w:rsidR="00D34724" w:rsidRPr="0055402C" w:rsidRDefault="006946C6" w:rsidP="0055402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946C6">
        <w:rPr>
          <w:rFonts w:ascii="黑体" w:eastAsia="黑体" w:hAnsi="黑体" w:hint="eastAsia"/>
          <w:sz w:val="32"/>
          <w:szCs w:val="32"/>
        </w:rPr>
        <w:t>一</w:t>
      </w:r>
      <w:r w:rsidRPr="006946C6">
        <w:rPr>
          <w:rFonts w:ascii="黑体" w:eastAsia="黑体" w:hAnsi="黑体"/>
          <w:sz w:val="32"/>
          <w:szCs w:val="32"/>
        </w:rPr>
        <w:t>、</w:t>
      </w:r>
      <w:r w:rsidR="00D34724" w:rsidRPr="0055402C">
        <w:rPr>
          <w:rFonts w:ascii="楷体_GB2312" w:eastAsia="楷体_GB2312" w:hint="eastAsia"/>
          <w:b/>
          <w:sz w:val="32"/>
          <w:szCs w:val="32"/>
        </w:rPr>
        <w:t>高度重视，</w:t>
      </w:r>
      <w:r w:rsidR="00662FDD" w:rsidRPr="0055402C">
        <w:rPr>
          <w:rFonts w:ascii="楷体_GB2312" w:eastAsia="楷体_GB2312" w:hint="eastAsia"/>
          <w:b/>
          <w:sz w:val="32"/>
          <w:szCs w:val="32"/>
        </w:rPr>
        <w:t>分工</w:t>
      </w:r>
      <w:r w:rsidR="00662FDD" w:rsidRPr="0055402C">
        <w:rPr>
          <w:rFonts w:ascii="楷体_GB2312" w:eastAsia="楷体_GB2312"/>
          <w:b/>
          <w:sz w:val="32"/>
          <w:szCs w:val="32"/>
        </w:rPr>
        <w:t>负责</w:t>
      </w:r>
    </w:p>
    <w:p w:rsidR="00F56B0C" w:rsidRDefault="00D34724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各</w:t>
      </w:r>
      <w:r w:rsidR="00905AA6">
        <w:rPr>
          <w:rFonts w:ascii="方正仿宋_GBK" w:eastAsia="方正仿宋_GBK" w:hint="eastAsia"/>
          <w:sz w:val="32"/>
          <w:szCs w:val="32"/>
        </w:rPr>
        <w:t>教学</w:t>
      </w:r>
      <w:r w:rsidRPr="00B30828">
        <w:rPr>
          <w:rFonts w:ascii="方正仿宋_GBK" w:eastAsia="方正仿宋_GBK" w:hint="eastAsia"/>
          <w:sz w:val="32"/>
          <w:szCs w:val="32"/>
        </w:rPr>
        <w:t>院</w:t>
      </w:r>
      <w:r w:rsidR="00905AA6">
        <w:rPr>
          <w:rFonts w:ascii="方正仿宋_GBK" w:eastAsia="方正仿宋_GBK" w:hint="eastAsia"/>
          <w:sz w:val="32"/>
          <w:szCs w:val="32"/>
        </w:rPr>
        <w:t>（部）</w:t>
      </w:r>
      <w:r w:rsidRPr="00B30828">
        <w:rPr>
          <w:rFonts w:ascii="方正仿宋_GBK" w:eastAsia="方正仿宋_GBK" w:hint="eastAsia"/>
          <w:sz w:val="32"/>
          <w:szCs w:val="32"/>
        </w:rPr>
        <w:t>要成立以党政领导</w:t>
      </w:r>
      <w:r w:rsidR="00905AA6">
        <w:rPr>
          <w:rFonts w:ascii="方正仿宋_GBK" w:eastAsia="方正仿宋_GBK" w:hint="eastAsia"/>
          <w:sz w:val="32"/>
          <w:szCs w:val="32"/>
        </w:rPr>
        <w:t>为组</w:t>
      </w:r>
      <w:r w:rsidR="00905AA6">
        <w:rPr>
          <w:rFonts w:ascii="方正仿宋_GBK" w:eastAsia="方正仿宋_GBK"/>
          <w:sz w:val="32"/>
          <w:szCs w:val="32"/>
        </w:rPr>
        <w:t>长</w:t>
      </w:r>
      <w:r w:rsidRPr="00B30828">
        <w:rPr>
          <w:rFonts w:ascii="方正仿宋_GBK" w:eastAsia="方正仿宋_GBK" w:hint="eastAsia"/>
          <w:sz w:val="32"/>
          <w:szCs w:val="32"/>
        </w:rPr>
        <w:t>的课程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领导小组，</w:t>
      </w:r>
      <w:r w:rsidR="00382414" w:rsidRPr="00B30828">
        <w:rPr>
          <w:rFonts w:ascii="方正仿宋_GBK" w:eastAsia="方正仿宋_GBK" w:hint="eastAsia"/>
          <w:sz w:val="32"/>
          <w:szCs w:val="32"/>
        </w:rPr>
        <w:t>分工协作，</w:t>
      </w:r>
      <w:r w:rsidR="00666F58" w:rsidRPr="00B30828">
        <w:rPr>
          <w:rFonts w:ascii="方正仿宋_GBK" w:eastAsia="方正仿宋_GBK" w:hint="eastAsia"/>
          <w:sz w:val="32"/>
          <w:szCs w:val="32"/>
        </w:rPr>
        <w:t>严把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666F58" w:rsidRPr="00B30828">
        <w:rPr>
          <w:rFonts w:ascii="方正仿宋_GBK" w:eastAsia="方正仿宋_GBK" w:hint="eastAsia"/>
          <w:sz w:val="32"/>
          <w:szCs w:val="32"/>
        </w:rPr>
        <w:t>过程每一个环节，</w:t>
      </w:r>
      <w:r w:rsidR="00FA12A8" w:rsidRPr="00B30828">
        <w:rPr>
          <w:rFonts w:ascii="方正仿宋_GBK" w:eastAsia="方正仿宋_GBK" w:hint="eastAsia"/>
          <w:sz w:val="32"/>
          <w:szCs w:val="32"/>
        </w:rPr>
        <w:t>营造良好的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FA12A8" w:rsidRPr="00B30828">
        <w:rPr>
          <w:rFonts w:ascii="方正仿宋_GBK" w:eastAsia="方正仿宋_GBK" w:hint="eastAsia"/>
          <w:sz w:val="32"/>
          <w:szCs w:val="32"/>
        </w:rPr>
        <w:t>环境，</w:t>
      </w:r>
      <w:r w:rsidR="008E7C39" w:rsidRPr="00B30828">
        <w:rPr>
          <w:rFonts w:ascii="方正仿宋_GBK" w:eastAsia="方正仿宋_GBK" w:hint="eastAsia"/>
          <w:sz w:val="32"/>
          <w:szCs w:val="32"/>
        </w:rPr>
        <w:t>以提高学校</w:t>
      </w:r>
      <w:r w:rsidR="00666F58" w:rsidRPr="00B30828">
        <w:rPr>
          <w:rFonts w:ascii="方正仿宋_GBK" w:eastAsia="方正仿宋_GBK" w:hint="eastAsia"/>
          <w:sz w:val="32"/>
          <w:szCs w:val="32"/>
        </w:rPr>
        <w:t>人才培养目标的</w:t>
      </w:r>
      <w:r w:rsidR="008E7C39" w:rsidRPr="00B30828">
        <w:rPr>
          <w:rFonts w:ascii="方正仿宋_GBK" w:eastAsia="方正仿宋_GBK" w:hint="eastAsia"/>
          <w:sz w:val="32"/>
          <w:szCs w:val="32"/>
        </w:rPr>
        <w:t>保障</w:t>
      </w:r>
      <w:r w:rsidR="00666F58" w:rsidRPr="00B30828">
        <w:rPr>
          <w:rFonts w:ascii="方正仿宋_GBK" w:eastAsia="方正仿宋_GBK" w:hint="eastAsia"/>
          <w:sz w:val="32"/>
          <w:szCs w:val="32"/>
        </w:rPr>
        <w:t>度。</w:t>
      </w:r>
    </w:p>
    <w:p w:rsidR="00F56B0C" w:rsidRDefault="00F56B0C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院长</w:t>
      </w:r>
      <w:r w:rsidRPr="00B30828">
        <w:rPr>
          <w:rFonts w:ascii="方正仿宋_GBK" w:eastAsia="方正仿宋_GBK" w:hint="eastAsia"/>
          <w:sz w:val="32"/>
          <w:szCs w:val="32"/>
        </w:rPr>
        <w:t>负责对命题教师及</w:t>
      </w:r>
      <w:r>
        <w:rPr>
          <w:rFonts w:ascii="方正仿宋_GBK" w:eastAsia="方正仿宋_GBK" w:hint="eastAsia"/>
          <w:sz w:val="32"/>
          <w:szCs w:val="32"/>
        </w:rPr>
        <w:t>考核管理人员的安全教育和</w:t>
      </w:r>
      <w:r>
        <w:rPr>
          <w:rFonts w:ascii="方正仿宋_GBK" w:eastAsia="方正仿宋_GBK"/>
          <w:sz w:val="32"/>
          <w:szCs w:val="32"/>
        </w:rPr>
        <w:t>职业道德教育，</w:t>
      </w:r>
      <w:r w:rsidRPr="00B30828">
        <w:rPr>
          <w:rFonts w:ascii="方正仿宋_GBK" w:eastAsia="方正仿宋_GBK" w:hint="eastAsia"/>
          <w:sz w:val="32"/>
          <w:szCs w:val="32"/>
        </w:rPr>
        <w:t>保证</w:t>
      </w:r>
      <w:r>
        <w:rPr>
          <w:rFonts w:ascii="方正仿宋_GBK" w:eastAsia="方正仿宋_GBK" w:hint="eastAsia"/>
          <w:sz w:val="32"/>
          <w:szCs w:val="32"/>
        </w:rPr>
        <w:t>课程考核</w:t>
      </w:r>
      <w:r w:rsidRPr="00B30828">
        <w:rPr>
          <w:rFonts w:ascii="方正仿宋_GBK" w:eastAsia="方正仿宋_GBK" w:hint="eastAsia"/>
          <w:sz w:val="32"/>
          <w:szCs w:val="32"/>
        </w:rPr>
        <w:t>安全</w:t>
      </w:r>
      <w:r>
        <w:rPr>
          <w:rFonts w:ascii="方正仿宋_GBK" w:eastAsia="方正仿宋_GBK" w:hint="eastAsia"/>
          <w:sz w:val="32"/>
          <w:szCs w:val="32"/>
        </w:rPr>
        <w:t>和</w:t>
      </w:r>
      <w:r w:rsidRPr="00B30828">
        <w:rPr>
          <w:rFonts w:ascii="方正仿宋_GBK" w:eastAsia="方正仿宋_GBK" w:hint="eastAsia"/>
          <w:sz w:val="32"/>
          <w:szCs w:val="32"/>
        </w:rPr>
        <w:t>公平</w:t>
      </w:r>
      <w:r>
        <w:rPr>
          <w:rFonts w:ascii="方正仿宋_GBK" w:eastAsia="方正仿宋_GBK" w:hint="eastAsia"/>
          <w:sz w:val="32"/>
          <w:szCs w:val="32"/>
        </w:rPr>
        <w:t>公</w:t>
      </w:r>
      <w:r>
        <w:rPr>
          <w:rFonts w:ascii="方正仿宋_GBK" w:eastAsia="方正仿宋_GBK"/>
          <w:sz w:val="32"/>
          <w:szCs w:val="32"/>
        </w:rPr>
        <w:t>正。</w:t>
      </w:r>
    </w:p>
    <w:p w:rsidR="00F56B0C" w:rsidRDefault="00666F58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主管教学</w:t>
      </w:r>
      <w:r w:rsidR="00F56B0C">
        <w:rPr>
          <w:rFonts w:ascii="方正仿宋_GBK" w:eastAsia="方正仿宋_GBK" w:hint="eastAsia"/>
          <w:sz w:val="32"/>
          <w:szCs w:val="32"/>
        </w:rPr>
        <w:t>副</w:t>
      </w:r>
      <w:r w:rsidRPr="00B30828">
        <w:rPr>
          <w:rFonts w:ascii="方正仿宋_GBK" w:eastAsia="方正仿宋_GBK" w:hint="eastAsia"/>
          <w:sz w:val="32"/>
          <w:szCs w:val="32"/>
        </w:rPr>
        <w:t>院长负责命题、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组织、阅卷、成绩</w:t>
      </w:r>
      <w:r w:rsidR="00EF70CF" w:rsidRPr="00B30828">
        <w:rPr>
          <w:rFonts w:ascii="方正仿宋_GBK" w:eastAsia="方正仿宋_GBK" w:hint="eastAsia"/>
          <w:sz w:val="32"/>
          <w:szCs w:val="32"/>
        </w:rPr>
        <w:t>评定</w:t>
      </w:r>
      <w:r w:rsidR="00905AA6">
        <w:rPr>
          <w:rFonts w:ascii="方正仿宋_GBK" w:eastAsia="方正仿宋_GBK" w:hint="eastAsia"/>
          <w:sz w:val="32"/>
          <w:szCs w:val="32"/>
        </w:rPr>
        <w:t>与</w:t>
      </w:r>
      <w:r w:rsidR="00905AA6">
        <w:rPr>
          <w:rFonts w:ascii="方正仿宋_GBK" w:eastAsia="方正仿宋_GBK"/>
          <w:sz w:val="32"/>
          <w:szCs w:val="32"/>
        </w:rPr>
        <w:t>登</w:t>
      </w:r>
      <w:r w:rsidR="00905AA6">
        <w:rPr>
          <w:rFonts w:ascii="方正仿宋_GBK" w:eastAsia="方正仿宋_GBK" w:hint="eastAsia"/>
          <w:sz w:val="32"/>
          <w:szCs w:val="32"/>
        </w:rPr>
        <w:t>录等</w:t>
      </w:r>
      <w:r w:rsidRPr="00B30828">
        <w:rPr>
          <w:rFonts w:ascii="方正仿宋_GBK" w:eastAsia="方正仿宋_GBK" w:hint="eastAsia"/>
          <w:sz w:val="32"/>
          <w:szCs w:val="32"/>
        </w:rPr>
        <w:t>环节的质量。</w:t>
      </w:r>
      <w:r w:rsidR="00A92AC6">
        <w:rPr>
          <w:rFonts w:ascii="方正仿宋_GBK" w:eastAsia="方正仿宋_GBK" w:hint="eastAsia"/>
          <w:sz w:val="32"/>
          <w:szCs w:val="32"/>
        </w:rPr>
        <w:t>特别是对新进教师进行考试规范的培训。</w:t>
      </w:r>
    </w:p>
    <w:p w:rsidR="00667D23" w:rsidRPr="00B30828" w:rsidRDefault="00F56B0C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党总</w:t>
      </w:r>
      <w:r>
        <w:rPr>
          <w:rFonts w:ascii="方正仿宋_GBK" w:eastAsia="方正仿宋_GBK"/>
          <w:sz w:val="32"/>
          <w:szCs w:val="32"/>
        </w:rPr>
        <w:t>支</w:t>
      </w:r>
      <w:r w:rsidRPr="00B30828">
        <w:rPr>
          <w:rFonts w:ascii="方正仿宋_GBK" w:eastAsia="方正仿宋_GBK" w:hint="eastAsia"/>
          <w:sz w:val="32"/>
          <w:szCs w:val="32"/>
        </w:rPr>
        <w:t>书记</w:t>
      </w:r>
      <w:r w:rsidR="00666F58" w:rsidRPr="00B30828">
        <w:rPr>
          <w:rFonts w:ascii="方正仿宋_GBK" w:eastAsia="方正仿宋_GBK" w:hint="eastAsia"/>
          <w:sz w:val="32"/>
          <w:szCs w:val="32"/>
        </w:rPr>
        <w:t>负责学生的</w:t>
      </w:r>
      <w:r w:rsidR="00E11A2C">
        <w:rPr>
          <w:rFonts w:ascii="方正仿宋_GBK" w:eastAsia="方正仿宋_GBK" w:hint="eastAsia"/>
          <w:sz w:val="32"/>
          <w:szCs w:val="32"/>
        </w:rPr>
        <w:t>诚信</w:t>
      </w:r>
      <w:r w:rsidR="00666F58" w:rsidRPr="00B30828">
        <w:rPr>
          <w:rFonts w:ascii="方正仿宋_GBK" w:eastAsia="方正仿宋_GBK" w:hint="eastAsia"/>
          <w:sz w:val="32"/>
          <w:szCs w:val="32"/>
        </w:rPr>
        <w:t>教育，</w:t>
      </w:r>
      <w:r w:rsidR="00E11A2C">
        <w:rPr>
          <w:rFonts w:ascii="方正仿宋_GBK" w:eastAsia="方正仿宋_GBK" w:hint="eastAsia"/>
          <w:sz w:val="32"/>
          <w:szCs w:val="32"/>
        </w:rPr>
        <w:t>保证</w:t>
      </w:r>
      <w:r w:rsidR="00382414" w:rsidRPr="00B30828">
        <w:rPr>
          <w:rFonts w:ascii="方正仿宋_GBK" w:eastAsia="方正仿宋_GBK" w:hint="eastAsia"/>
          <w:sz w:val="32"/>
          <w:szCs w:val="32"/>
        </w:rPr>
        <w:t>良好的考风考纪</w:t>
      </w:r>
      <w:r w:rsidR="00E11A2C">
        <w:rPr>
          <w:rFonts w:ascii="方正仿宋_GBK" w:eastAsia="方正仿宋_GBK" w:hint="eastAsia"/>
          <w:sz w:val="32"/>
          <w:szCs w:val="32"/>
        </w:rPr>
        <w:t>。</w:t>
      </w:r>
    </w:p>
    <w:p w:rsidR="00382414" w:rsidRPr="001A5390" w:rsidRDefault="00667D23" w:rsidP="0055402C">
      <w:pPr>
        <w:pStyle w:val="a3"/>
        <w:ind w:firstLine="643"/>
        <w:rPr>
          <w:rFonts w:ascii="楷体_GB2312" w:eastAsia="楷体_GB2312"/>
          <w:b/>
          <w:sz w:val="32"/>
          <w:szCs w:val="32"/>
        </w:rPr>
      </w:pPr>
      <w:r w:rsidRPr="001A5390">
        <w:rPr>
          <w:rFonts w:ascii="楷体_GB2312" w:eastAsia="楷体_GB2312" w:hint="eastAsia"/>
          <w:b/>
          <w:sz w:val="32"/>
          <w:szCs w:val="32"/>
        </w:rPr>
        <w:t>二</w:t>
      </w:r>
      <w:r w:rsidR="00EA5F96">
        <w:rPr>
          <w:rFonts w:ascii="楷体_GB2312" w:eastAsia="楷体_GB2312" w:hint="eastAsia"/>
          <w:b/>
          <w:sz w:val="32"/>
          <w:szCs w:val="32"/>
        </w:rPr>
        <w:t>、</w:t>
      </w:r>
      <w:r w:rsidR="00830451" w:rsidRPr="001A5390">
        <w:rPr>
          <w:rFonts w:ascii="楷体_GB2312" w:eastAsia="楷体_GB2312" w:hint="eastAsia"/>
          <w:b/>
          <w:sz w:val="32"/>
          <w:szCs w:val="32"/>
        </w:rPr>
        <w:t>精心组织</w:t>
      </w:r>
      <w:r w:rsidR="007B29F9">
        <w:rPr>
          <w:rFonts w:ascii="楷体_GB2312" w:eastAsia="楷体_GB2312" w:hint="eastAsia"/>
          <w:b/>
          <w:sz w:val="32"/>
          <w:szCs w:val="32"/>
        </w:rPr>
        <w:t>，</w:t>
      </w:r>
      <w:r w:rsidR="00830451" w:rsidRPr="001A5390">
        <w:rPr>
          <w:rFonts w:ascii="楷体_GB2312" w:eastAsia="楷体_GB2312" w:hint="eastAsia"/>
          <w:b/>
          <w:sz w:val="32"/>
          <w:szCs w:val="32"/>
        </w:rPr>
        <w:t>稳步实施</w:t>
      </w:r>
    </w:p>
    <w:p w:rsidR="00FA12A8" w:rsidRPr="00B30828" w:rsidRDefault="007B29F9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各教学</w:t>
      </w:r>
      <w:r>
        <w:rPr>
          <w:rFonts w:ascii="方正仿宋_GBK" w:eastAsia="方正仿宋_GBK"/>
          <w:sz w:val="32"/>
          <w:szCs w:val="32"/>
        </w:rPr>
        <w:t>院部</w:t>
      </w:r>
      <w:r w:rsidR="00EF70CF" w:rsidRPr="00B30828">
        <w:rPr>
          <w:rFonts w:ascii="方正仿宋_GBK" w:eastAsia="方正仿宋_GBK" w:hint="eastAsia"/>
          <w:sz w:val="32"/>
          <w:szCs w:val="32"/>
        </w:rPr>
        <w:t>要</w:t>
      </w:r>
      <w:r>
        <w:rPr>
          <w:rFonts w:ascii="方正仿宋_GBK" w:eastAsia="方正仿宋_GBK" w:hint="eastAsia"/>
          <w:sz w:val="32"/>
          <w:szCs w:val="32"/>
        </w:rPr>
        <w:t>根据</w:t>
      </w:r>
      <w:r>
        <w:rPr>
          <w:rFonts w:ascii="方正仿宋_GBK" w:eastAsia="方正仿宋_GBK"/>
          <w:sz w:val="32"/>
          <w:szCs w:val="32"/>
        </w:rPr>
        <w:t>人才</w:t>
      </w:r>
      <w:r>
        <w:rPr>
          <w:rFonts w:ascii="方正仿宋_GBK" w:eastAsia="方正仿宋_GBK" w:hint="eastAsia"/>
          <w:sz w:val="32"/>
          <w:szCs w:val="32"/>
        </w:rPr>
        <w:t>培养</w:t>
      </w:r>
      <w:r>
        <w:rPr>
          <w:rFonts w:ascii="方正仿宋_GBK" w:eastAsia="方正仿宋_GBK"/>
          <w:sz w:val="32"/>
          <w:szCs w:val="32"/>
        </w:rPr>
        <w:t>方案和教学大纲要求，明确</w:t>
      </w:r>
      <w:r>
        <w:rPr>
          <w:rFonts w:ascii="方正仿宋_GBK" w:eastAsia="方正仿宋_GBK"/>
          <w:sz w:val="32"/>
          <w:szCs w:val="32"/>
        </w:rPr>
        <w:lastRenderedPageBreak/>
        <w:t>课程考核方式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加强考核管理</w:t>
      </w:r>
      <w:r>
        <w:rPr>
          <w:rFonts w:ascii="方正仿宋_GBK" w:eastAsia="方正仿宋_GBK" w:hint="eastAsia"/>
          <w:sz w:val="32"/>
          <w:szCs w:val="32"/>
        </w:rPr>
        <w:t>，精心组织</w:t>
      </w:r>
      <w:r>
        <w:rPr>
          <w:rFonts w:ascii="方正仿宋_GBK" w:eastAsia="方正仿宋_GBK"/>
          <w:sz w:val="32"/>
          <w:szCs w:val="32"/>
        </w:rPr>
        <w:t>实施，</w:t>
      </w:r>
      <w:r w:rsidR="00FA12A8" w:rsidRPr="00B30828">
        <w:rPr>
          <w:rFonts w:ascii="方正仿宋_GBK" w:eastAsia="方正仿宋_GBK" w:hint="eastAsia"/>
          <w:sz w:val="32"/>
          <w:szCs w:val="32"/>
        </w:rPr>
        <w:t>不</w:t>
      </w:r>
      <w:r w:rsidR="00F56B0C">
        <w:rPr>
          <w:rFonts w:ascii="方正仿宋_GBK" w:eastAsia="方正仿宋_GBK" w:hint="eastAsia"/>
          <w:sz w:val="32"/>
          <w:szCs w:val="32"/>
        </w:rPr>
        <w:t>得</w:t>
      </w:r>
      <w:r w:rsidR="007E6076" w:rsidRPr="00B30828">
        <w:rPr>
          <w:rFonts w:ascii="方正仿宋_GBK" w:eastAsia="方正仿宋_GBK" w:hint="eastAsia"/>
          <w:sz w:val="32"/>
          <w:szCs w:val="32"/>
        </w:rPr>
        <w:t>出现</w:t>
      </w:r>
      <w:r w:rsidR="00FA12A8" w:rsidRPr="00B30828">
        <w:rPr>
          <w:rFonts w:ascii="方正仿宋_GBK" w:eastAsia="方正仿宋_GBK" w:hint="eastAsia"/>
          <w:sz w:val="32"/>
          <w:szCs w:val="32"/>
        </w:rPr>
        <w:t>任何</w:t>
      </w:r>
      <w:r w:rsidR="007E6076" w:rsidRPr="00B30828">
        <w:rPr>
          <w:rFonts w:ascii="方正仿宋_GBK" w:eastAsia="方正仿宋_GBK" w:hint="eastAsia"/>
          <w:sz w:val="32"/>
          <w:szCs w:val="32"/>
        </w:rPr>
        <w:t>差错</w:t>
      </w:r>
      <w:r w:rsidR="00FA12A8" w:rsidRPr="00B30828">
        <w:rPr>
          <w:rFonts w:ascii="方正仿宋_GBK" w:eastAsia="方正仿宋_GBK" w:hint="eastAsia"/>
          <w:sz w:val="32"/>
          <w:szCs w:val="32"/>
        </w:rPr>
        <w:t>。</w:t>
      </w:r>
    </w:p>
    <w:p w:rsidR="00382414" w:rsidRPr="00B30828" w:rsidRDefault="00FA12A8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1.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382414" w:rsidRPr="00B30828">
        <w:rPr>
          <w:rFonts w:ascii="方正仿宋_GBK" w:eastAsia="方正仿宋_GBK" w:hint="eastAsia"/>
          <w:sz w:val="32"/>
          <w:szCs w:val="32"/>
        </w:rPr>
        <w:t>方式</w:t>
      </w:r>
      <w:r w:rsidR="005B11B0">
        <w:rPr>
          <w:rFonts w:ascii="方正仿宋_GBK" w:eastAsia="方正仿宋_GBK" w:hint="eastAsia"/>
          <w:sz w:val="32"/>
          <w:szCs w:val="32"/>
        </w:rPr>
        <w:t>。</w:t>
      </w:r>
      <w:r w:rsidRPr="00B30828">
        <w:rPr>
          <w:rFonts w:ascii="方正仿宋_GBK" w:eastAsia="方正仿宋_GBK" w:hint="eastAsia"/>
          <w:sz w:val="32"/>
          <w:szCs w:val="32"/>
        </w:rPr>
        <w:t>在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实施前要严格</w:t>
      </w:r>
      <w:r w:rsidR="007E6076" w:rsidRPr="00B30828">
        <w:rPr>
          <w:rFonts w:ascii="方正仿宋_GBK" w:eastAsia="方正仿宋_GBK" w:hint="eastAsia"/>
          <w:sz w:val="32"/>
          <w:szCs w:val="32"/>
        </w:rPr>
        <w:t>审查每门课程的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7E6076" w:rsidRPr="00B30828">
        <w:rPr>
          <w:rFonts w:ascii="方正仿宋_GBK" w:eastAsia="方正仿宋_GBK" w:hint="eastAsia"/>
          <w:sz w:val="32"/>
          <w:szCs w:val="32"/>
        </w:rPr>
        <w:t>方式是否与</w:t>
      </w:r>
      <w:r w:rsidR="00736411">
        <w:rPr>
          <w:rFonts w:ascii="方正仿宋_GBK" w:eastAsia="方正仿宋_GBK" w:hint="eastAsia"/>
          <w:sz w:val="32"/>
          <w:szCs w:val="32"/>
        </w:rPr>
        <w:t>人才</w:t>
      </w:r>
      <w:r w:rsidR="00736411">
        <w:rPr>
          <w:rFonts w:ascii="方正仿宋_GBK" w:eastAsia="方正仿宋_GBK"/>
          <w:sz w:val="32"/>
          <w:szCs w:val="32"/>
        </w:rPr>
        <w:t>培养方案和教学大纲要求</w:t>
      </w:r>
      <w:r w:rsidR="007E6076" w:rsidRPr="00B30828">
        <w:rPr>
          <w:rFonts w:ascii="方正仿宋_GBK" w:eastAsia="方正仿宋_GBK" w:hint="eastAsia"/>
          <w:sz w:val="32"/>
          <w:szCs w:val="32"/>
        </w:rPr>
        <w:t>一致，</w:t>
      </w:r>
      <w:r w:rsidR="00D054FC">
        <w:rPr>
          <w:rFonts w:ascii="方正仿宋_GBK" w:eastAsia="方正仿宋_GBK" w:hint="eastAsia"/>
          <w:sz w:val="32"/>
          <w:szCs w:val="32"/>
        </w:rPr>
        <w:t>必须严格</w:t>
      </w:r>
      <w:r w:rsidR="00D054FC">
        <w:rPr>
          <w:rFonts w:ascii="方正仿宋_GBK" w:eastAsia="方正仿宋_GBK"/>
          <w:sz w:val="32"/>
          <w:szCs w:val="32"/>
        </w:rPr>
        <w:t>按照</w:t>
      </w:r>
      <w:r w:rsidR="00D054FC">
        <w:rPr>
          <w:rFonts w:ascii="方正仿宋_GBK" w:eastAsia="方正仿宋_GBK" w:hint="eastAsia"/>
          <w:sz w:val="32"/>
          <w:szCs w:val="32"/>
        </w:rPr>
        <w:t>人</w:t>
      </w:r>
      <w:r w:rsidR="00D054FC">
        <w:rPr>
          <w:rFonts w:ascii="方正仿宋_GBK" w:eastAsia="方正仿宋_GBK"/>
          <w:sz w:val="32"/>
          <w:szCs w:val="32"/>
        </w:rPr>
        <w:t>才</w:t>
      </w:r>
      <w:r w:rsidR="00D054FC">
        <w:rPr>
          <w:rFonts w:ascii="方正仿宋_GBK" w:eastAsia="方正仿宋_GBK" w:hint="eastAsia"/>
          <w:sz w:val="32"/>
          <w:szCs w:val="32"/>
        </w:rPr>
        <w:t>培养</w:t>
      </w:r>
      <w:r w:rsidR="00D054FC">
        <w:rPr>
          <w:rFonts w:ascii="方正仿宋_GBK" w:eastAsia="方正仿宋_GBK"/>
          <w:sz w:val="32"/>
          <w:szCs w:val="32"/>
        </w:rPr>
        <w:t>方案和教学大纲要求</w:t>
      </w:r>
      <w:r w:rsidR="00D054FC">
        <w:rPr>
          <w:rFonts w:ascii="方正仿宋_GBK" w:eastAsia="方正仿宋_GBK" w:hint="eastAsia"/>
          <w:sz w:val="32"/>
          <w:szCs w:val="32"/>
        </w:rPr>
        <w:t>的</w:t>
      </w:r>
      <w:r w:rsidR="00D054FC">
        <w:rPr>
          <w:rFonts w:ascii="方正仿宋_GBK" w:eastAsia="方正仿宋_GBK"/>
          <w:sz w:val="32"/>
          <w:szCs w:val="32"/>
        </w:rPr>
        <w:t>考核方式实施课程考核</w:t>
      </w:r>
      <w:r w:rsidR="00D054FC">
        <w:rPr>
          <w:rFonts w:ascii="方正仿宋_GBK" w:eastAsia="方正仿宋_GBK" w:hint="eastAsia"/>
          <w:sz w:val="32"/>
          <w:szCs w:val="32"/>
        </w:rPr>
        <w:t>。考核方式</w:t>
      </w:r>
      <w:r w:rsidR="00D054FC">
        <w:rPr>
          <w:rFonts w:ascii="方正仿宋_GBK" w:eastAsia="方正仿宋_GBK"/>
          <w:sz w:val="32"/>
          <w:szCs w:val="32"/>
        </w:rPr>
        <w:t>改革立项课程</w:t>
      </w:r>
      <w:r w:rsidR="00D054FC" w:rsidRPr="00B30828">
        <w:rPr>
          <w:rFonts w:ascii="方正仿宋_GBK" w:eastAsia="方正仿宋_GBK" w:hint="eastAsia"/>
          <w:sz w:val="32"/>
          <w:szCs w:val="32"/>
        </w:rPr>
        <w:t>严格按申报书的方法组织实施</w:t>
      </w:r>
      <w:r w:rsidR="00EA5F96">
        <w:rPr>
          <w:rFonts w:ascii="方正仿宋_GBK" w:eastAsia="方正仿宋_GBK" w:hint="eastAsia"/>
          <w:sz w:val="32"/>
          <w:szCs w:val="32"/>
        </w:rPr>
        <w:t>。</w:t>
      </w:r>
    </w:p>
    <w:p w:rsidR="007E6076" w:rsidRPr="00B30828" w:rsidRDefault="007E6076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2.安全保密</w:t>
      </w:r>
      <w:r w:rsidR="00410E25">
        <w:rPr>
          <w:rFonts w:ascii="方正仿宋_GBK" w:eastAsia="方正仿宋_GBK" w:hint="eastAsia"/>
          <w:sz w:val="32"/>
          <w:szCs w:val="32"/>
        </w:rPr>
        <w:t>。</w:t>
      </w:r>
      <w:r w:rsidR="00882A31" w:rsidRPr="00B30828">
        <w:rPr>
          <w:rFonts w:ascii="方正仿宋_GBK" w:eastAsia="方正仿宋_GBK" w:hint="eastAsia"/>
          <w:sz w:val="32"/>
          <w:szCs w:val="32"/>
        </w:rPr>
        <w:t>严格执行按照《长江师范学院试卷管理规范（长师院发﹝2014﹞154号）》</w:t>
      </w:r>
      <w:r w:rsidR="00882A31">
        <w:rPr>
          <w:rFonts w:ascii="方正仿宋_GBK" w:eastAsia="方正仿宋_GBK" w:hint="eastAsia"/>
          <w:sz w:val="32"/>
          <w:szCs w:val="32"/>
        </w:rPr>
        <w:t>，</w:t>
      </w:r>
      <w:r w:rsidRPr="00B30828">
        <w:rPr>
          <w:rFonts w:ascii="方正仿宋_GBK" w:eastAsia="方正仿宋_GBK" w:hint="eastAsia"/>
          <w:sz w:val="32"/>
          <w:szCs w:val="32"/>
        </w:rPr>
        <w:t>严禁命题人员</w:t>
      </w:r>
      <w:r w:rsidR="00F56B0C">
        <w:rPr>
          <w:rFonts w:ascii="方正仿宋_GBK" w:eastAsia="方正仿宋_GBK" w:hint="eastAsia"/>
          <w:sz w:val="32"/>
          <w:szCs w:val="32"/>
        </w:rPr>
        <w:t>、审核人员、试卷管理人员</w:t>
      </w:r>
      <w:r w:rsidRPr="00B30828">
        <w:rPr>
          <w:rFonts w:ascii="方正仿宋_GBK" w:eastAsia="方正仿宋_GBK" w:hint="eastAsia"/>
          <w:sz w:val="32"/>
          <w:szCs w:val="32"/>
        </w:rPr>
        <w:t>在任何场所，任何时候</w:t>
      </w:r>
      <w:r w:rsidR="00882A31">
        <w:rPr>
          <w:rFonts w:ascii="方正仿宋_GBK" w:eastAsia="方正仿宋_GBK" w:hint="eastAsia"/>
          <w:sz w:val="32"/>
          <w:szCs w:val="32"/>
        </w:rPr>
        <w:t>以</w:t>
      </w:r>
      <w:r w:rsidR="00882A31">
        <w:rPr>
          <w:rFonts w:ascii="方正仿宋_GBK" w:eastAsia="方正仿宋_GBK"/>
          <w:sz w:val="32"/>
          <w:szCs w:val="32"/>
        </w:rPr>
        <w:t>任何方式</w:t>
      </w:r>
      <w:r w:rsidR="00882A31">
        <w:rPr>
          <w:rFonts w:ascii="方正仿宋_GBK" w:eastAsia="方正仿宋_GBK" w:hint="eastAsia"/>
          <w:sz w:val="32"/>
          <w:szCs w:val="32"/>
        </w:rPr>
        <w:t>泄露试题</w:t>
      </w:r>
      <w:r w:rsidRPr="00B30828">
        <w:rPr>
          <w:rFonts w:ascii="方正仿宋_GBK" w:eastAsia="方正仿宋_GBK" w:hint="eastAsia"/>
          <w:sz w:val="32"/>
          <w:szCs w:val="32"/>
        </w:rPr>
        <w:t>或与试题相关的内容</w:t>
      </w:r>
      <w:r w:rsidR="00882A31">
        <w:rPr>
          <w:rFonts w:ascii="方正仿宋_GBK" w:eastAsia="方正仿宋_GBK" w:hint="eastAsia"/>
          <w:sz w:val="32"/>
          <w:szCs w:val="32"/>
        </w:rPr>
        <w:t>，</w:t>
      </w:r>
      <w:r w:rsidR="00E0278D" w:rsidRPr="00B30828">
        <w:rPr>
          <w:rFonts w:ascii="方正仿宋_GBK" w:eastAsia="方正仿宋_GBK" w:hint="eastAsia"/>
          <w:sz w:val="32"/>
          <w:szCs w:val="32"/>
        </w:rPr>
        <w:t>必要时可与相关人员签字保密责任书</w:t>
      </w:r>
      <w:r w:rsidR="00800B5F" w:rsidRPr="00B30828">
        <w:rPr>
          <w:rFonts w:ascii="方正仿宋_GBK" w:eastAsia="方正仿宋_GBK" w:hint="eastAsia"/>
          <w:sz w:val="32"/>
          <w:szCs w:val="32"/>
        </w:rPr>
        <w:t>。</w:t>
      </w:r>
    </w:p>
    <w:p w:rsidR="00800B5F" w:rsidRPr="00B30828" w:rsidRDefault="00800B5F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3.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051B8B">
        <w:rPr>
          <w:rFonts w:ascii="方正仿宋_GBK" w:eastAsia="方正仿宋_GBK" w:hint="eastAsia"/>
          <w:sz w:val="32"/>
          <w:szCs w:val="32"/>
        </w:rPr>
        <w:t>管理。</w:t>
      </w:r>
      <w:r w:rsidR="005C74C0" w:rsidRPr="00B30828">
        <w:rPr>
          <w:rFonts w:ascii="方正仿宋_GBK" w:eastAsia="方正仿宋_GBK" w:hint="eastAsia"/>
          <w:sz w:val="32"/>
          <w:szCs w:val="32"/>
        </w:rPr>
        <w:t>课程考核</w:t>
      </w:r>
      <w:r w:rsidR="00051B8B">
        <w:rPr>
          <w:rFonts w:ascii="方正仿宋_GBK" w:eastAsia="方正仿宋_GBK" w:hint="eastAsia"/>
          <w:sz w:val="32"/>
          <w:szCs w:val="32"/>
        </w:rPr>
        <w:t>采用校院两级管理，教务</w:t>
      </w:r>
      <w:r w:rsidR="00051B8B">
        <w:rPr>
          <w:rFonts w:ascii="方正仿宋_GBK" w:eastAsia="方正仿宋_GBK"/>
          <w:sz w:val="32"/>
          <w:szCs w:val="32"/>
        </w:rPr>
        <w:t>处</w:t>
      </w:r>
      <w:r w:rsidRPr="00B30828">
        <w:rPr>
          <w:rFonts w:ascii="方正仿宋_GBK" w:eastAsia="方正仿宋_GBK" w:hint="eastAsia"/>
          <w:sz w:val="32"/>
          <w:szCs w:val="32"/>
        </w:rPr>
        <w:t>负责</w:t>
      </w:r>
      <w:r w:rsidR="00051B8B">
        <w:rPr>
          <w:rFonts w:ascii="方正仿宋_GBK" w:eastAsia="方正仿宋_GBK" w:hint="eastAsia"/>
          <w:sz w:val="32"/>
          <w:szCs w:val="32"/>
        </w:rPr>
        <w:t>相关</w:t>
      </w:r>
      <w:r w:rsidRPr="00B30828">
        <w:rPr>
          <w:rFonts w:ascii="方正仿宋_GBK" w:eastAsia="方正仿宋_GBK" w:hint="eastAsia"/>
          <w:sz w:val="32"/>
          <w:szCs w:val="32"/>
        </w:rPr>
        <w:t>学科基础课、涉及面广的通识教育课程及专业基础课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F56B0C">
        <w:rPr>
          <w:rFonts w:ascii="方正仿宋_GBK" w:eastAsia="方正仿宋_GBK" w:hint="eastAsia"/>
          <w:sz w:val="32"/>
          <w:szCs w:val="32"/>
        </w:rPr>
        <w:t>的</w:t>
      </w:r>
      <w:r w:rsidR="00051B8B">
        <w:rPr>
          <w:rFonts w:ascii="方正仿宋_GBK" w:eastAsia="方正仿宋_GBK" w:hint="eastAsia"/>
          <w:sz w:val="32"/>
          <w:szCs w:val="32"/>
        </w:rPr>
        <w:t>组织</w:t>
      </w:r>
      <w:r w:rsidR="00051B8B">
        <w:rPr>
          <w:rFonts w:ascii="方正仿宋_GBK" w:eastAsia="方正仿宋_GBK"/>
          <w:sz w:val="32"/>
          <w:szCs w:val="32"/>
        </w:rPr>
        <w:t>与管理</w:t>
      </w:r>
      <w:r w:rsidRPr="00B30828">
        <w:rPr>
          <w:rFonts w:ascii="方正仿宋_GBK" w:eastAsia="方正仿宋_GBK" w:hint="eastAsia"/>
          <w:sz w:val="32"/>
          <w:szCs w:val="32"/>
        </w:rPr>
        <w:t>，各</w:t>
      </w:r>
      <w:r w:rsidR="00051B8B">
        <w:rPr>
          <w:rFonts w:ascii="方正仿宋_GBK" w:eastAsia="方正仿宋_GBK" w:hint="eastAsia"/>
          <w:sz w:val="32"/>
          <w:szCs w:val="32"/>
        </w:rPr>
        <w:t>教学</w:t>
      </w:r>
      <w:r w:rsidRPr="00B30828">
        <w:rPr>
          <w:rFonts w:ascii="方正仿宋_GBK" w:eastAsia="方正仿宋_GBK" w:hint="eastAsia"/>
          <w:sz w:val="32"/>
          <w:szCs w:val="32"/>
        </w:rPr>
        <w:t>院</w:t>
      </w:r>
      <w:r w:rsidR="00051B8B">
        <w:rPr>
          <w:rFonts w:ascii="方正仿宋_GBK" w:eastAsia="方正仿宋_GBK" w:hint="eastAsia"/>
          <w:sz w:val="32"/>
          <w:szCs w:val="32"/>
        </w:rPr>
        <w:t>（</w:t>
      </w:r>
      <w:r w:rsidR="00051B8B" w:rsidRPr="00B30828">
        <w:rPr>
          <w:rFonts w:ascii="方正仿宋_GBK" w:eastAsia="方正仿宋_GBK" w:hint="eastAsia"/>
          <w:sz w:val="32"/>
          <w:szCs w:val="32"/>
        </w:rPr>
        <w:t>部</w:t>
      </w:r>
      <w:r w:rsidR="00051B8B">
        <w:rPr>
          <w:rFonts w:ascii="方正仿宋_GBK" w:eastAsia="方正仿宋_GBK" w:hint="eastAsia"/>
          <w:sz w:val="32"/>
          <w:szCs w:val="32"/>
        </w:rPr>
        <w:t>）</w:t>
      </w:r>
      <w:r w:rsidRPr="00B30828">
        <w:rPr>
          <w:rFonts w:ascii="方正仿宋_GBK" w:eastAsia="方正仿宋_GBK" w:hint="eastAsia"/>
          <w:sz w:val="32"/>
          <w:szCs w:val="32"/>
        </w:rPr>
        <w:t>负责其它课程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F56B0C">
        <w:rPr>
          <w:rFonts w:ascii="方正仿宋_GBK" w:eastAsia="方正仿宋_GBK" w:hint="eastAsia"/>
          <w:sz w:val="32"/>
          <w:szCs w:val="32"/>
        </w:rPr>
        <w:t>的</w:t>
      </w:r>
      <w:r w:rsidR="00051B8B">
        <w:rPr>
          <w:rFonts w:ascii="方正仿宋_GBK" w:eastAsia="方正仿宋_GBK" w:hint="eastAsia"/>
          <w:sz w:val="32"/>
          <w:szCs w:val="32"/>
        </w:rPr>
        <w:t>组织</w:t>
      </w:r>
      <w:r w:rsidR="00051B8B">
        <w:rPr>
          <w:rFonts w:ascii="方正仿宋_GBK" w:eastAsia="方正仿宋_GBK"/>
          <w:sz w:val="32"/>
          <w:szCs w:val="32"/>
        </w:rPr>
        <w:t>与管理</w:t>
      </w:r>
      <w:r w:rsidR="005C74C0" w:rsidRPr="00B30828">
        <w:rPr>
          <w:rFonts w:ascii="方正仿宋_GBK" w:eastAsia="方正仿宋_GBK" w:hint="eastAsia"/>
          <w:sz w:val="32"/>
          <w:szCs w:val="32"/>
        </w:rPr>
        <w:t>；</w:t>
      </w:r>
      <w:r w:rsidRPr="00B30828">
        <w:rPr>
          <w:rFonts w:ascii="方正仿宋_GBK" w:eastAsia="方正仿宋_GBK" w:hint="eastAsia"/>
          <w:sz w:val="32"/>
          <w:szCs w:val="32"/>
        </w:rPr>
        <w:t>学科基础课、涉及面广的通识教育课、有条件的专业基础课</w:t>
      </w:r>
      <w:r w:rsidR="00372775" w:rsidRPr="00B30828">
        <w:rPr>
          <w:rFonts w:ascii="方正仿宋_GBK" w:eastAsia="方正仿宋_GBK" w:hint="eastAsia"/>
          <w:sz w:val="32"/>
          <w:szCs w:val="32"/>
        </w:rPr>
        <w:t>尽量采用</w:t>
      </w:r>
      <w:r w:rsidRPr="00B30828">
        <w:rPr>
          <w:rFonts w:ascii="方正仿宋_GBK" w:eastAsia="方正仿宋_GBK" w:hint="eastAsia"/>
          <w:sz w:val="32"/>
          <w:szCs w:val="32"/>
        </w:rPr>
        <w:t>教考分离</w:t>
      </w:r>
      <w:r w:rsidR="00F56B0C">
        <w:rPr>
          <w:rFonts w:ascii="方正仿宋_GBK" w:eastAsia="方正仿宋_GBK" w:hint="eastAsia"/>
          <w:sz w:val="32"/>
          <w:szCs w:val="32"/>
        </w:rPr>
        <w:t>方式</w:t>
      </w:r>
      <w:r w:rsidR="00830451" w:rsidRPr="00B30828">
        <w:rPr>
          <w:rFonts w:ascii="方正仿宋_GBK" w:eastAsia="方正仿宋_GBK" w:hint="eastAsia"/>
          <w:sz w:val="32"/>
          <w:szCs w:val="32"/>
        </w:rPr>
        <w:t>。</w:t>
      </w:r>
    </w:p>
    <w:p w:rsidR="00830451" w:rsidRPr="00B30828" w:rsidRDefault="00830451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4.日程安排</w:t>
      </w:r>
      <w:r w:rsidR="0068440F">
        <w:rPr>
          <w:rFonts w:ascii="方正仿宋_GBK" w:eastAsia="方正仿宋_GBK" w:hint="eastAsia"/>
          <w:sz w:val="32"/>
          <w:szCs w:val="32"/>
        </w:rPr>
        <w:t>。</w:t>
      </w:r>
      <w:r w:rsidRPr="00B30828">
        <w:rPr>
          <w:rFonts w:ascii="方正仿宋_GBK" w:eastAsia="方正仿宋_GBK" w:hint="eastAsia"/>
          <w:sz w:val="32"/>
          <w:szCs w:val="32"/>
        </w:rPr>
        <w:t>严格按教学日历运行，具体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时间、地点由教务处统一确定。</w:t>
      </w:r>
    </w:p>
    <w:p w:rsidR="00372775" w:rsidRPr="00B30828" w:rsidRDefault="00372775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5.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DB74E6">
        <w:rPr>
          <w:rFonts w:ascii="方正仿宋_GBK" w:eastAsia="方正仿宋_GBK" w:hint="eastAsia"/>
          <w:sz w:val="32"/>
          <w:szCs w:val="32"/>
        </w:rPr>
        <w:t>形式</w:t>
      </w:r>
      <w:r w:rsidR="0068440F">
        <w:rPr>
          <w:rFonts w:ascii="方正仿宋_GBK" w:eastAsia="方正仿宋_GBK" w:hint="eastAsia"/>
          <w:sz w:val="32"/>
          <w:szCs w:val="32"/>
        </w:rPr>
        <w:t>。</w:t>
      </w:r>
      <w:r w:rsidRPr="00B30828">
        <w:rPr>
          <w:rFonts w:ascii="方正仿宋_GBK" w:eastAsia="方正仿宋_GBK" w:hint="eastAsia"/>
          <w:sz w:val="32"/>
          <w:szCs w:val="32"/>
        </w:rPr>
        <w:t>课程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根据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时间分成集中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和分散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2C57C0">
        <w:rPr>
          <w:rFonts w:ascii="方正仿宋_GBK" w:eastAsia="方正仿宋_GBK" w:hint="eastAsia"/>
          <w:sz w:val="32"/>
          <w:szCs w:val="32"/>
        </w:rPr>
        <w:t>。</w:t>
      </w:r>
      <w:r w:rsidRPr="00B30828">
        <w:rPr>
          <w:rFonts w:ascii="方正仿宋_GBK" w:eastAsia="方正仿宋_GBK" w:hint="eastAsia"/>
          <w:sz w:val="32"/>
          <w:szCs w:val="32"/>
        </w:rPr>
        <w:t>一般闭卷</w:t>
      </w:r>
      <w:r w:rsidR="002C57C0">
        <w:rPr>
          <w:rFonts w:ascii="方正仿宋_GBK" w:eastAsia="方正仿宋_GBK" w:hint="eastAsia"/>
          <w:sz w:val="32"/>
          <w:szCs w:val="32"/>
        </w:rPr>
        <w:t>考试</w:t>
      </w:r>
      <w:r w:rsidRPr="00B30828">
        <w:rPr>
          <w:rFonts w:ascii="方正仿宋_GBK" w:eastAsia="方正仿宋_GBK" w:hint="eastAsia"/>
          <w:sz w:val="32"/>
          <w:szCs w:val="32"/>
        </w:rPr>
        <w:t>的课程均为集中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，考查课程和非试卷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课程为分散</w:t>
      </w:r>
      <w:r w:rsidR="00E821FB">
        <w:rPr>
          <w:rFonts w:ascii="方正仿宋_GBK" w:eastAsia="方正仿宋_GBK" w:hint="eastAsia"/>
          <w:sz w:val="32"/>
          <w:szCs w:val="32"/>
        </w:rPr>
        <w:t>考</w:t>
      </w:r>
      <w:r w:rsidR="002C57C0">
        <w:rPr>
          <w:rFonts w:ascii="方正仿宋_GBK" w:eastAsia="方正仿宋_GBK" w:hint="eastAsia"/>
          <w:sz w:val="32"/>
          <w:szCs w:val="32"/>
        </w:rPr>
        <w:t>试</w:t>
      </w:r>
      <w:r w:rsidRPr="00B30828">
        <w:rPr>
          <w:rFonts w:ascii="方正仿宋_GBK" w:eastAsia="方正仿宋_GBK" w:hint="eastAsia"/>
          <w:sz w:val="32"/>
          <w:szCs w:val="32"/>
        </w:rPr>
        <w:t>；凡是集中</w:t>
      </w:r>
      <w:r w:rsidR="002C57C0">
        <w:rPr>
          <w:rFonts w:ascii="方正仿宋_GBK" w:eastAsia="方正仿宋_GBK" w:hint="eastAsia"/>
          <w:sz w:val="32"/>
          <w:szCs w:val="32"/>
        </w:rPr>
        <w:t>考试</w:t>
      </w:r>
      <w:r w:rsidRPr="00B30828">
        <w:rPr>
          <w:rFonts w:ascii="方正仿宋_GBK" w:eastAsia="方正仿宋_GBK" w:hint="eastAsia"/>
          <w:sz w:val="32"/>
          <w:szCs w:val="32"/>
        </w:rPr>
        <w:t>的课程全部进入学校按标准化</w:t>
      </w:r>
      <w:r w:rsidR="002C57C0">
        <w:rPr>
          <w:rFonts w:ascii="方正仿宋_GBK" w:eastAsia="方正仿宋_GBK" w:hint="eastAsia"/>
          <w:sz w:val="32"/>
          <w:szCs w:val="32"/>
        </w:rPr>
        <w:t>考试</w:t>
      </w:r>
      <w:r w:rsidRPr="00B30828">
        <w:rPr>
          <w:rFonts w:ascii="方正仿宋_GBK" w:eastAsia="方正仿宋_GBK" w:hint="eastAsia"/>
          <w:sz w:val="32"/>
          <w:szCs w:val="32"/>
        </w:rPr>
        <w:t>考场要求设置的考场进行</w:t>
      </w:r>
      <w:r w:rsidR="00E821FB">
        <w:rPr>
          <w:rFonts w:ascii="方正仿宋_GBK" w:eastAsia="方正仿宋_GBK" w:hint="eastAsia"/>
          <w:sz w:val="32"/>
          <w:szCs w:val="32"/>
        </w:rPr>
        <w:t>考</w:t>
      </w:r>
      <w:r w:rsidR="002C57C0">
        <w:rPr>
          <w:rFonts w:ascii="方正仿宋_GBK" w:eastAsia="方正仿宋_GBK" w:hint="eastAsia"/>
          <w:sz w:val="32"/>
          <w:szCs w:val="32"/>
        </w:rPr>
        <w:t>试。</w:t>
      </w:r>
      <w:r w:rsidR="00EA5F96">
        <w:rPr>
          <w:rFonts w:ascii="方正仿宋_GBK" w:eastAsia="方正仿宋_GBK" w:hint="eastAsia"/>
          <w:sz w:val="32"/>
          <w:szCs w:val="32"/>
        </w:rPr>
        <w:t>“两课”继续</w:t>
      </w:r>
      <w:r w:rsidR="00EA5F96" w:rsidRPr="00B30828">
        <w:rPr>
          <w:rFonts w:ascii="方正仿宋_GBK" w:eastAsia="方正仿宋_GBK" w:hint="eastAsia"/>
          <w:sz w:val="32"/>
          <w:szCs w:val="32"/>
        </w:rPr>
        <w:t>采用</w:t>
      </w:r>
      <w:r w:rsidR="00EA5F96">
        <w:rPr>
          <w:rFonts w:ascii="方正仿宋_GBK" w:eastAsia="方正仿宋_GBK" w:hint="eastAsia"/>
          <w:sz w:val="32"/>
          <w:szCs w:val="32"/>
        </w:rPr>
        <w:t>“</w:t>
      </w:r>
      <w:r w:rsidR="00EA5F96" w:rsidRPr="00B30828">
        <w:rPr>
          <w:rFonts w:ascii="方正仿宋_GBK" w:eastAsia="方正仿宋_GBK" w:hint="eastAsia"/>
          <w:sz w:val="32"/>
          <w:szCs w:val="32"/>
        </w:rPr>
        <w:t>机试+笔试</w:t>
      </w:r>
      <w:r w:rsidR="00EA5F96">
        <w:rPr>
          <w:rFonts w:ascii="方正仿宋_GBK" w:eastAsia="方正仿宋_GBK" w:hint="eastAsia"/>
          <w:sz w:val="32"/>
          <w:szCs w:val="32"/>
        </w:rPr>
        <w:t>”</w:t>
      </w:r>
      <w:r w:rsidR="00EA5F96" w:rsidRPr="00B30828">
        <w:rPr>
          <w:rFonts w:ascii="方正仿宋_GBK" w:eastAsia="方正仿宋_GBK" w:hint="eastAsia"/>
          <w:sz w:val="32"/>
          <w:szCs w:val="32"/>
        </w:rPr>
        <w:t>；</w:t>
      </w:r>
      <w:r w:rsidR="00EA5F96">
        <w:rPr>
          <w:rFonts w:ascii="方正仿宋_GBK" w:eastAsia="方正仿宋_GBK" w:hint="eastAsia"/>
          <w:sz w:val="32"/>
          <w:szCs w:val="32"/>
        </w:rPr>
        <w:t>“</w:t>
      </w:r>
      <w:r w:rsidR="00EA5F96" w:rsidRPr="00B30828">
        <w:rPr>
          <w:rFonts w:ascii="方正仿宋_GBK" w:eastAsia="方正仿宋_GBK" w:hint="eastAsia"/>
          <w:sz w:val="32"/>
          <w:szCs w:val="32"/>
        </w:rPr>
        <w:t>计算机基础</w:t>
      </w:r>
      <w:r w:rsidR="00EA5F96">
        <w:rPr>
          <w:rFonts w:ascii="方正仿宋_GBK" w:eastAsia="方正仿宋_GBK" w:hint="eastAsia"/>
          <w:sz w:val="32"/>
          <w:szCs w:val="32"/>
        </w:rPr>
        <w:t>”</w:t>
      </w:r>
      <w:r w:rsidR="00EA5F96" w:rsidRPr="00B30828">
        <w:rPr>
          <w:rFonts w:ascii="方正仿宋_GBK" w:eastAsia="方正仿宋_GBK" w:hint="eastAsia"/>
          <w:sz w:val="32"/>
          <w:szCs w:val="32"/>
        </w:rPr>
        <w:t>和</w:t>
      </w:r>
      <w:r w:rsidR="00EA5F96">
        <w:rPr>
          <w:rFonts w:ascii="方正仿宋_GBK" w:eastAsia="方正仿宋_GBK" w:hint="eastAsia"/>
          <w:sz w:val="32"/>
          <w:szCs w:val="32"/>
        </w:rPr>
        <w:t>“</w:t>
      </w:r>
      <w:r w:rsidR="00EA5F96" w:rsidRPr="00B14CAD">
        <w:rPr>
          <w:rFonts w:ascii="方正仿宋_GBK" w:eastAsia="方正仿宋_GBK" w:hint="eastAsia"/>
          <w:sz w:val="32"/>
          <w:szCs w:val="32"/>
        </w:rPr>
        <w:t>C语言程序设计</w:t>
      </w:r>
      <w:r w:rsidR="00EA5F96">
        <w:rPr>
          <w:rFonts w:ascii="方正仿宋_GBK" w:eastAsia="方正仿宋_GBK" w:hint="eastAsia"/>
          <w:sz w:val="32"/>
          <w:szCs w:val="32"/>
        </w:rPr>
        <w:t>”</w:t>
      </w:r>
      <w:r w:rsidR="00EA5F96" w:rsidRPr="00B30828">
        <w:rPr>
          <w:rFonts w:ascii="方正仿宋_GBK" w:eastAsia="方正仿宋_GBK" w:hint="eastAsia"/>
          <w:sz w:val="32"/>
          <w:szCs w:val="32"/>
        </w:rPr>
        <w:t>采用网</w:t>
      </w:r>
      <w:r w:rsidR="00EA5F96" w:rsidRPr="00B30828">
        <w:rPr>
          <w:rFonts w:ascii="方正仿宋_GBK" w:eastAsia="方正仿宋_GBK" w:hint="eastAsia"/>
          <w:sz w:val="32"/>
          <w:szCs w:val="32"/>
        </w:rPr>
        <w:lastRenderedPageBreak/>
        <w:t>络</w:t>
      </w:r>
      <w:r w:rsidR="00EA5F96">
        <w:rPr>
          <w:rFonts w:ascii="方正仿宋_GBK" w:eastAsia="方正仿宋_GBK" w:hint="eastAsia"/>
          <w:sz w:val="32"/>
          <w:szCs w:val="32"/>
        </w:rPr>
        <w:t>考核</w:t>
      </w:r>
      <w:r w:rsidR="00EA5F96" w:rsidRPr="00B30828">
        <w:rPr>
          <w:rFonts w:ascii="方正仿宋_GBK" w:eastAsia="方正仿宋_GBK" w:hint="eastAsia"/>
          <w:sz w:val="32"/>
          <w:szCs w:val="32"/>
        </w:rPr>
        <w:t>。</w:t>
      </w:r>
    </w:p>
    <w:p w:rsidR="00D34724" w:rsidRPr="001A5390" w:rsidRDefault="00667D23" w:rsidP="0055402C">
      <w:pPr>
        <w:pStyle w:val="a3"/>
        <w:ind w:firstLine="643"/>
        <w:rPr>
          <w:rFonts w:ascii="楷体_GB2312" w:eastAsia="楷体_GB2312"/>
          <w:b/>
          <w:sz w:val="32"/>
          <w:szCs w:val="32"/>
        </w:rPr>
      </w:pPr>
      <w:r w:rsidRPr="001A5390">
        <w:rPr>
          <w:rFonts w:ascii="楷体_GB2312" w:eastAsia="楷体_GB2312" w:hint="eastAsia"/>
          <w:b/>
          <w:sz w:val="32"/>
          <w:szCs w:val="32"/>
        </w:rPr>
        <w:t>三</w:t>
      </w:r>
      <w:r w:rsidR="00EA5F96">
        <w:rPr>
          <w:rFonts w:ascii="楷体_GB2312" w:eastAsia="楷体_GB2312" w:hint="eastAsia"/>
          <w:b/>
          <w:sz w:val="32"/>
          <w:szCs w:val="32"/>
        </w:rPr>
        <w:t>、</w:t>
      </w:r>
      <w:r w:rsidR="00D34724" w:rsidRPr="001A5390">
        <w:rPr>
          <w:rFonts w:ascii="楷体_GB2312" w:eastAsia="楷体_GB2312" w:hint="eastAsia"/>
          <w:b/>
          <w:sz w:val="32"/>
          <w:szCs w:val="32"/>
        </w:rPr>
        <w:t>提高命题质量，确保</w:t>
      </w:r>
      <w:r w:rsidR="00666F58" w:rsidRPr="001A5390">
        <w:rPr>
          <w:rFonts w:ascii="楷体_GB2312" w:eastAsia="楷体_GB2312" w:hint="eastAsia"/>
          <w:b/>
          <w:sz w:val="32"/>
          <w:szCs w:val="32"/>
        </w:rPr>
        <w:t>人才培养效果</w:t>
      </w:r>
    </w:p>
    <w:p w:rsidR="000D5654" w:rsidRPr="00B30828" w:rsidRDefault="00830451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命题要以课程教学大纲为</w:t>
      </w:r>
      <w:r w:rsidR="001D1634">
        <w:rPr>
          <w:rFonts w:ascii="方正仿宋_GBK" w:eastAsia="方正仿宋_GBK" w:hint="eastAsia"/>
          <w:sz w:val="32"/>
          <w:szCs w:val="32"/>
        </w:rPr>
        <w:t>主</w:t>
      </w:r>
      <w:r w:rsidR="001D1634">
        <w:rPr>
          <w:rFonts w:ascii="方正仿宋_GBK" w:eastAsia="方正仿宋_GBK"/>
          <w:sz w:val="32"/>
          <w:szCs w:val="32"/>
        </w:rPr>
        <w:t>要</w:t>
      </w:r>
      <w:r w:rsidRPr="00B30828">
        <w:rPr>
          <w:rFonts w:ascii="方正仿宋_GBK" w:eastAsia="方正仿宋_GBK" w:hint="eastAsia"/>
          <w:sz w:val="32"/>
          <w:szCs w:val="32"/>
        </w:rPr>
        <w:t>依据，认真分析该课程在人才培养</w:t>
      </w:r>
      <w:r w:rsidR="00E55253" w:rsidRPr="00B30828">
        <w:rPr>
          <w:rFonts w:ascii="方正仿宋_GBK" w:eastAsia="方正仿宋_GBK" w:hint="eastAsia"/>
          <w:sz w:val="32"/>
          <w:szCs w:val="32"/>
        </w:rPr>
        <w:t>课程体系</w:t>
      </w:r>
      <w:r w:rsidRPr="00B30828">
        <w:rPr>
          <w:rFonts w:ascii="方正仿宋_GBK" w:eastAsia="方正仿宋_GBK" w:hint="eastAsia"/>
          <w:sz w:val="32"/>
          <w:szCs w:val="32"/>
        </w:rPr>
        <w:t>中的</w:t>
      </w:r>
      <w:r w:rsidR="00E55253" w:rsidRPr="00B30828">
        <w:rPr>
          <w:rFonts w:ascii="方正仿宋_GBK" w:eastAsia="方正仿宋_GBK" w:hint="eastAsia"/>
          <w:sz w:val="32"/>
          <w:szCs w:val="32"/>
        </w:rPr>
        <w:t>地位与</w:t>
      </w:r>
      <w:r w:rsidRPr="00B30828">
        <w:rPr>
          <w:rFonts w:ascii="方正仿宋_GBK" w:eastAsia="方正仿宋_GBK" w:hint="eastAsia"/>
          <w:sz w:val="32"/>
          <w:szCs w:val="32"/>
        </w:rPr>
        <w:t>作用，</w:t>
      </w:r>
      <w:r w:rsidR="003B716C" w:rsidRPr="00B30828">
        <w:rPr>
          <w:rFonts w:ascii="方正仿宋_GBK" w:eastAsia="方正仿宋_GBK" w:hint="eastAsia"/>
          <w:sz w:val="32"/>
          <w:szCs w:val="32"/>
        </w:rPr>
        <w:t>在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3B716C" w:rsidRPr="00B30828">
        <w:rPr>
          <w:rFonts w:ascii="方正仿宋_GBK" w:eastAsia="方正仿宋_GBK" w:hint="eastAsia"/>
          <w:sz w:val="32"/>
          <w:szCs w:val="32"/>
        </w:rPr>
        <w:t>环节</w:t>
      </w:r>
      <w:r w:rsidR="008E7C39" w:rsidRPr="00B30828">
        <w:rPr>
          <w:rFonts w:ascii="方正仿宋_GBK" w:eastAsia="方正仿宋_GBK" w:hint="eastAsia"/>
          <w:sz w:val="32"/>
          <w:szCs w:val="32"/>
        </w:rPr>
        <w:t>提升学校培养效果与培养目标的达成度</w:t>
      </w:r>
      <w:r w:rsidR="003B716C" w:rsidRPr="00B30828">
        <w:rPr>
          <w:rFonts w:ascii="方正仿宋_GBK" w:eastAsia="方正仿宋_GBK" w:hint="eastAsia"/>
          <w:sz w:val="32"/>
          <w:szCs w:val="32"/>
        </w:rPr>
        <w:t>。</w:t>
      </w:r>
      <w:r w:rsidR="001D1634">
        <w:rPr>
          <w:rFonts w:ascii="方正仿宋_GBK" w:eastAsia="方正仿宋_GBK" w:hint="eastAsia"/>
          <w:sz w:val="32"/>
          <w:szCs w:val="32"/>
        </w:rPr>
        <w:t>结合课程的教学方法及课程的知识体系命出质量高</w:t>
      </w:r>
      <w:r w:rsidR="00C07039" w:rsidRPr="00B30828">
        <w:rPr>
          <w:rFonts w:ascii="方正仿宋_GBK" w:eastAsia="方正仿宋_GBK" w:hint="eastAsia"/>
          <w:sz w:val="32"/>
          <w:szCs w:val="32"/>
        </w:rPr>
        <w:t>、</w:t>
      </w:r>
      <w:r w:rsidR="001D1634">
        <w:rPr>
          <w:rFonts w:ascii="方正仿宋_GBK" w:eastAsia="方正仿宋_GBK" w:hint="eastAsia"/>
          <w:sz w:val="32"/>
          <w:szCs w:val="32"/>
        </w:rPr>
        <w:t>难度相当</w:t>
      </w:r>
      <w:r w:rsidR="00C07039" w:rsidRPr="00B30828">
        <w:rPr>
          <w:rFonts w:ascii="方正仿宋_GBK" w:eastAsia="方正仿宋_GBK" w:hint="eastAsia"/>
          <w:sz w:val="32"/>
          <w:szCs w:val="32"/>
        </w:rPr>
        <w:t>、</w:t>
      </w:r>
      <w:r w:rsidR="001D1634">
        <w:rPr>
          <w:rFonts w:ascii="方正仿宋_GBK" w:eastAsia="方正仿宋_GBK" w:hint="eastAsia"/>
          <w:sz w:val="32"/>
          <w:szCs w:val="32"/>
        </w:rPr>
        <w:t>题</w:t>
      </w:r>
      <w:r w:rsidR="001D1634">
        <w:rPr>
          <w:rFonts w:ascii="方正仿宋_GBK" w:eastAsia="方正仿宋_GBK"/>
          <w:sz w:val="32"/>
          <w:szCs w:val="32"/>
        </w:rPr>
        <w:t>型合理、题量适中、</w:t>
      </w:r>
      <w:r w:rsidR="00C07039" w:rsidRPr="00B30828">
        <w:rPr>
          <w:rFonts w:ascii="方正仿宋_GBK" w:eastAsia="方正仿宋_GBK" w:hint="eastAsia"/>
          <w:sz w:val="32"/>
          <w:szCs w:val="32"/>
        </w:rPr>
        <w:t>重复率不超过20%的A/B两套</w:t>
      </w:r>
      <w:r w:rsidR="00E55253" w:rsidRPr="00B30828">
        <w:rPr>
          <w:rFonts w:ascii="方正仿宋_GBK" w:eastAsia="方正仿宋_GBK" w:hint="eastAsia"/>
          <w:sz w:val="32"/>
          <w:szCs w:val="32"/>
        </w:rPr>
        <w:t>试卷。</w:t>
      </w:r>
    </w:p>
    <w:p w:rsidR="00E55253" w:rsidRPr="00B30828" w:rsidRDefault="00E55253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1.</w:t>
      </w:r>
      <w:r w:rsidR="001D1634">
        <w:rPr>
          <w:rFonts w:ascii="方正仿宋_GBK" w:eastAsia="方正仿宋_GBK" w:hint="eastAsia"/>
          <w:sz w:val="32"/>
          <w:szCs w:val="32"/>
        </w:rPr>
        <w:t>命题原则。</w:t>
      </w:r>
      <w:r w:rsidRPr="00B30828">
        <w:rPr>
          <w:rFonts w:ascii="方正仿宋_GBK" w:eastAsia="方正仿宋_GBK" w:hint="eastAsia"/>
          <w:sz w:val="32"/>
          <w:szCs w:val="32"/>
        </w:rPr>
        <w:t>所命试题要反映本课程的基本要求；兼顾概念、理解、应用、分析等方面，试题既要能考察学生对知识的掌握情况，又要能考察学生</w:t>
      </w:r>
      <w:r w:rsidR="00F3304E">
        <w:rPr>
          <w:rFonts w:ascii="方正仿宋_GBK" w:eastAsia="方正仿宋_GBK" w:hint="eastAsia"/>
          <w:sz w:val="32"/>
          <w:szCs w:val="32"/>
        </w:rPr>
        <w:t>对知识的应用</w:t>
      </w:r>
      <w:r w:rsidRPr="00B30828">
        <w:rPr>
          <w:rFonts w:ascii="方正仿宋_GBK" w:eastAsia="方正仿宋_GBK" w:hint="eastAsia"/>
          <w:sz w:val="32"/>
          <w:szCs w:val="32"/>
        </w:rPr>
        <w:t>能力；要注意试题的难度和区分度；试题的覆盖面要尽可能大，题量应与限定时间相匹配；试题表述要简练、明了、准确。</w:t>
      </w:r>
    </w:p>
    <w:p w:rsidR="00666F58" w:rsidRPr="00B30828" w:rsidRDefault="00C07039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2.</w:t>
      </w:r>
      <w:r w:rsidR="00461506">
        <w:rPr>
          <w:rFonts w:ascii="方正仿宋_GBK" w:eastAsia="方正仿宋_GBK" w:hint="eastAsia"/>
          <w:sz w:val="32"/>
          <w:szCs w:val="32"/>
        </w:rPr>
        <w:t>试题内容及类型。</w:t>
      </w:r>
      <w:r w:rsidRPr="00B30828">
        <w:rPr>
          <w:rFonts w:ascii="方正仿宋_GBK" w:eastAsia="方正仿宋_GBK" w:hint="eastAsia"/>
          <w:sz w:val="32"/>
          <w:szCs w:val="32"/>
        </w:rPr>
        <w:t>试题内容要注意知识的层级</w:t>
      </w:r>
      <w:r w:rsidR="00CA6946" w:rsidRPr="00B30828">
        <w:rPr>
          <w:rFonts w:ascii="方正仿宋_GBK" w:eastAsia="方正仿宋_GBK" w:hint="eastAsia"/>
          <w:sz w:val="32"/>
          <w:szCs w:val="32"/>
        </w:rPr>
        <w:t>、</w:t>
      </w:r>
      <w:r w:rsidRPr="00B30828">
        <w:rPr>
          <w:rFonts w:ascii="方正仿宋_GBK" w:eastAsia="方正仿宋_GBK" w:hint="eastAsia"/>
          <w:sz w:val="32"/>
          <w:szCs w:val="32"/>
        </w:rPr>
        <w:t>深度，</w:t>
      </w:r>
      <w:r w:rsidR="00CA6946" w:rsidRPr="00B30828">
        <w:rPr>
          <w:rFonts w:ascii="方正仿宋_GBK" w:eastAsia="方正仿宋_GBK" w:hint="eastAsia"/>
          <w:sz w:val="32"/>
          <w:szCs w:val="32"/>
        </w:rPr>
        <w:t>要体现课程教学的知识体系</w:t>
      </w:r>
      <w:r w:rsidR="0093620E" w:rsidRPr="00B30828">
        <w:rPr>
          <w:rFonts w:ascii="方正仿宋_GBK" w:eastAsia="方正仿宋_GBK" w:hint="eastAsia"/>
          <w:sz w:val="32"/>
          <w:szCs w:val="32"/>
        </w:rPr>
        <w:t>；题型的选择要</w:t>
      </w:r>
      <w:r w:rsidR="008A7FF0" w:rsidRPr="00B30828">
        <w:rPr>
          <w:rFonts w:ascii="方正仿宋_GBK" w:eastAsia="方正仿宋_GBK" w:hint="eastAsia"/>
          <w:sz w:val="32"/>
          <w:szCs w:val="32"/>
        </w:rPr>
        <w:t>与</w:t>
      </w:r>
      <w:r w:rsidR="0093620E" w:rsidRPr="00B30828">
        <w:rPr>
          <w:rFonts w:ascii="方正仿宋_GBK" w:eastAsia="方正仿宋_GBK" w:hint="eastAsia"/>
          <w:sz w:val="32"/>
          <w:szCs w:val="32"/>
        </w:rPr>
        <w:t>学校应用型大学转型</w:t>
      </w:r>
      <w:r w:rsidR="008A7FF0" w:rsidRPr="00B30828">
        <w:rPr>
          <w:rFonts w:ascii="方正仿宋_GBK" w:eastAsia="方正仿宋_GBK" w:hint="eastAsia"/>
          <w:sz w:val="32"/>
          <w:szCs w:val="32"/>
        </w:rPr>
        <w:t>相适应</w:t>
      </w:r>
      <w:r w:rsidR="00DC5AEF" w:rsidRPr="00B30828">
        <w:rPr>
          <w:rFonts w:ascii="方正仿宋_GBK" w:eastAsia="方正仿宋_GBK" w:hint="eastAsia"/>
          <w:sz w:val="32"/>
          <w:szCs w:val="32"/>
        </w:rPr>
        <w:t>，各题型的分值分布要合理</w:t>
      </w:r>
      <w:r w:rsidR="0093620E" w:rsidRPr="00B30828">
        <w:rPr>
          <w:rFonts w:ascii="方正仿宋_GBK" w:eastAsia="方正仿宋_GBK" w:hint="eastAsia"/>
          <w:sz w:val="32"/>
          <w:szCs w:val="32"/>
        </w:rPr>
        <w:t>。</w:t>
      </w:r>
      <w:r w:rsidR="00EA5F96">
        <w:rPr>
          <w:rFonts w:ascii="方正仿宋_GBK" w:eastAsia="方正仿宋_GBK" w:hint="eastAsia"/>
          <w:sz w:val="32"/>
          <w:szCs w:val="32"/>
        </w:rPr>
        <w:t>试题的难易程度要与学生的实际水平及教学要求相适应，杜绝出现大面积不及格或者大面积高分的极端现象。</w:t>
      </w:r>
    </w:p>
    <w:p w:rsidR="0093620E" w:rsidRPr="00B30828" w:rsidRDefault="0093620E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3.</w:t>
      </w:r>
      <w:r w:rsidR="00461506">
        <w:rPr>
          <w:rFonts w:ascii="方正仿宋_GBK" w:eastAsia="方正仿宋_GBK" w:hint="eastAsia"/>
          <w:sz w:val="32"/>
          <w:szCs w:val="32"/>
        </w:rPr>
        <w:t>试卷审核。试卷</w:t>
      </w:r>
      <w:r w:rsidR="00461506">
        <w:rPr>
          <w:rFonts w:ascii="方正仿宋_GBK" w:eastAsia="方正仿宋_GBK"/>
          <w:sz w:val="32"/>
          <w:szCs w:val="32"/>
        </w:rPr>
        <w:t>审核</w:t>
      </w:r>
      <w:r w:rsidR="00461506">
        <w:rPr>
          <w:rFonts w:ascii="方正仿宋_GBK" w:eastAsia="方正仿宋_GBK" w:hint="eastAsia"/>
          <w:sz w:val="32"/>
          <w:szCs w:val="32"/>
        </w:rPr>
        <w:t>工作</w:t>
      </w:r>
      <w:r w:rsidR="00461506" w:rsidRPr="00B30828">
        <w:rPr>
          <w:rFonts w:ascii="方正仿宋_GBK" w:eastAsia="方正仿宋_GBK" w:hint="eastAsia"/>
          <w:sz w:val="32"/>
          <w:szCs w:val="32"/>
        </w:rPr>
        <w:t>由主管教学院长</w:t>
      </w:r>
      <w:r w:rsidR="00461506">
        <w:rPr>
          <w:rFonts w:ascii="方正仿宋_GBK" w:eastAsia="方正仿宋_GBK" w:hint="eastAsia"/>
          <w:sz w:val="32"/>
          <w:szCs w:val="32"/>
        </w:rPr>
        <w:t>负</w:t>
      </w:r>
      <w:r w:rsidR="00461506">
        <w:rPr>
          <w:rFonts w:ascii="方正仿宋_GBK" w:eastAsia="方正仿宋_GBK"/>
          <w:sz w:val="32"/>
          <w:szCs w:val="32"/>
        </w:rPr>
        <w:t>总责，</w:t>
      </w:r>
      <w:r w:rsidR="00461506" w:rsidRPr="00B30828">
        <w:rPr>
          <w:rFonts w:ascii="方正仿宋_GBK" w:eastAsia="方正仿宋_GBK" w:hint="eastAsia"/>
          <w:sz w:val="32"/>
          <w:szCs w:val="32"/>
        </w:rPr>
        <w:t>全程把关。</w:t>
      </w:r>
      <w:r w:rsidR="002856E1" w:rsidRPr="00B30828">
        <w:rPr>
          <w:rFonts w:ascii="方正仿宋_GBK" w:eastAsia="方正仿宋_GBK" w:hint="eastAsia"/>
          <w:sz w:val="32"/>
          <w:szCs w:val="32"/>
        </w:rPr>
        <w:t>根据</w:t>
      </w:r>
      <w:r w:rsidRPr="00B30828">
        <w:rPr>
          <w:rFonts w:ascii="方正仿宋_GBK" w:eastAsia="方正仿宋_GBK" w:hint="eastAsia"/>
          <w:sz w:val="32"/>
          <w:szCs w:val="32"/>
        </w:rPr>
        <w:t>《长江师范学院试卷管理规范（长师院发﹝2014﹞154号）》规定，试卷审核采用会审方式，</w:t>
      </w:r>
      <w:r w:rsidR="002856E1" w:rsidRPr="00B30828">
        <w:rPr>
          <w:rFonts w:ascii="方正仿宋_GBK" w:eastAsia="方正仿宋_GBK" w:hint="eastAsia"/>
          <w:sz w:val="32"/>
          <w:szCs w:val="32"/>
        </w:rPr>
        <w:t>各</w:t>
      </w:r>
      <w:r w:rsidR="00461506">
        <w:rPr>
          <w:rFonts w:ascii="方正仿宋_GBK" w:eastAsia="方正仿宋_GBK" w:hint="eastAsia"/>
          <w:sz w:val="32"/>
          <w:szCs w:val="32"/>
        </w:rPr>
        <w:t>教学</w:t>
      </w:r>
      <w:r w:rsidRPr="00B30828">
        <w:rPr>
          <w:rFonts w:ascii="方正仿宋_GBK" w:eastAsia="方正仿宋_GBK" w:hint="eastAsia"/>
          <w:sz w:val="32"/>
          <w:szCs w:val="32"/>
        </w:rPr>
        <w:t>院</w:t>
      </w:r>
      <w:r w:rsidR="002856E1" w:rsidRPr="00B30828">
        <w:rPr>
          <w:rFonts w:ascii="方正仿宋_GBK" w:eastAsia="方正仿宋_GBK" w:hint="eastAsia"/>
          <w:sz w:val="32"/>
          <w:szCs w:val="32"/>
        </w:rPr>
        <w:t>（部）</w:t>
      </w:r>
      <w:r w:rsidR="00461506">
        <w:rPr>
          <w:rFonts w:ascii="方正仿宋_GBK" w:eastAsia="方正仿宋_GBK" w:hint="eastAsia"/>
          <w:sz w:val="32"/>
          <w:szCs w:val="32"/>
        </w:rPr>
        <w:t>成立试题审核小组，在指定</w:t>
      </w:r>
      <w:r w:rsidRPr="00B30828">
        <w:rPr>
          <w:rFonts w:ascii="方正仿宋_GBK" w:eastAsia="方正仿宋_GBK" w:hint="eastAsia"/>
          <w:sz w:val="32"/>
          <w:szCs w:val="32"/>
        </w:rPr>
        <w:t>地点和时间分组对试</w:t>
      </w:r>
      <w:r w:rsidR="00461506">
        <w:rPr>
          <w:rFonts w:ascii="方正仿宋_GBK" w:eastAsia="方正仿宋_GBK" w:hint="eastAsia"/>
          <w:sz w:val="32"/>
          <w:szCs w:val="32"/>
        </w:rPr>
        <w:t>卷</w:t>
      </w:r>
      <w:r w:rsidRPr="00B30828">
        <w:rPr>
          <w:rFonts w:ascii="方正仿宋_GBK" w:eastAsia="方正仿宋_GBK" w:hint="eastAsia"/>
          <w:sz w:val="32"/>
          <w:szCs w:val="32"/>
        </w:rPr>
        <w:t>进行集中审核</w:t>
      </w:r>
      <w:r w:rsidR="00EA5F96">
        <w:rPr>
          <w:rFonts w:ascii="方正仿宋_GBK" w:eastAsia="方正仿宋_GBK" w:hint="eastAsia"/>
          <w:sz w:val="32"/>
          <w:szCs w:val="32"/>
        </w:rPr>
        <w:t>（请各学院及时将本院安排审核试卷的时间</w:t>
      </w:r>
      <w:r w:rsidR="002D66C0">
        <w:rPr>
          <w:rFonts w:ascii="方正仿宋_GBK" w:eastAsia="方正仿宋_GBK" w:hint="eastAsia"/>
          <w:sz w:val="32"/>
          <w:szCs w:val="32"/>
        </w:rPr>
        <w:t>传考试管理中</w:t>
      </w:r>
      <w:r w:rsidR="002D66C0">
        <w:rPr>
          <w:rFonts w:ascii="方正仿宋_GBK" w:eastAsia="方正仿宋_GBK" w:hint="eastAsia"/>
          <w:sz w:val="32"/>
          <w:szCs w:val="32"/>
        </w:rPr>
        <w:lastRenderedPageBreak/>
        <w:t>心，便于安排督导督察</w:t>
      </w:r>
      <w:r w:rsidR="00EA5F96">
        <w:rPr>
          <w:rFonts w:ascii="方正仿宋_GBK" w:eastAsia="方正仿宋_GBK" w:hint="eastAsia"/>
          <w:sz w:val="32"/>
          <w:szCs w:val="32"/>
        </w:rPr>
        <w:t>）</w:t>
      </w:r>
      <w:r w:rsidRPr="00B30828">
        <w:rPr>
          <w:rFonts w:ascii="方正仿宋_GBK" w:eastAsia="方正仿宋_GBK" w:hint="eastAsia"/>
          <w:sz w:val="32"/>
          <w:szCs w:val="32"/>
        </w:rPr>
        <w:t>，审核合格的试</w:t>
      </w:r>
      <w:r w:rsidR="00461506">
        <w:rPr>
          <w:rFonts w:ascii="方正仿宋_GBK" w:eastAsia="方正仿宋_GBK" w:hint="eastAsia"/>
          <w:sz w:val="32"/>
          <w:szCs w:val="32"/>
        </w:rPr>
        <w:t>卷</w:t>
      </w:r>
      <w:r w:rsidRPr="00B30828">
        <w:rPr>
          <w:rFonts w:ascii="方正仿宋_GBK" w:eastAsia="方正仿宋_GBK" w:hint="eastAsia"/>
          <w:sz w:val="32"/>
          <w:szCs w:val="32"/>
        </w:rPr>
        <w:t>由审核人密封签字后交</w:t>
      </w:r>
      <w:r w:rsidR="00461506">
        <w:rPr>
          <w:rFonts w:ascii="方正仿宋_GBK" w:eastAsia="方正仿宋_GBK" w:hint="eastAsia"/>
          <w:sz w:val="32"/>
          <w:szCs w:val="32"/>
        </w:rPr>
        <w:t>教学秘书送印，不合格的试卷经</w:t>
      </w:r>
      <w:r w:rsidRPr="00B30828">
        <w:rPr>
          <w:rFonts w:ascii="方正仿宋_GBK" w:eastAsia="方正仿宋_GBK" w:hint="eastAsia"/>
          <w:sz w:val="32"/>
          <w:szCs w:val="32"/>
        </w:rPr>
        <w:t>审核人密封签字后由</w:t>
      </w:r>
      <w:r w:rsidR="00461506">
        <w:rPr>
          <w:rFonts w:ascii="方正仿宋_GBK" w:eastAsia="方正仿宋_GBK" w:hint="eastAsia"/>
          <w:sz w:val="32"/>
          <w:szCs w:val="32"/>
        </w:rPr>
        <w:t>教学</w:t>
      </w:r>
      <w:r w:rsidRPr="00B30828">
        <w:rPr>
          <w:rFonts w:ascii="方正仿宋_GBK" w:eastAsia="方正仿宋_GBK" w:hint="eastAsia"/>
          <w:sz w:val="32"/>
          <w:szCs w:val="32"/>
        </w:rPr>
        <w:t>秘书返回命题教师按审核意见整改</w:t>
      </w:r>
      <w:r w:rsidR="00F3304E">
        <w:rPr>
          <w:rFonts w:ascii="方正仿宋_GBK" w:eastAsia="方正仿宋_GBK" w:hint="eastAsia"/>
          <w:sz w:val="32"/>
          <w:szCs w:val="32"/>
        </w:rPr>
        <w:t>后再审</w:t>
      </w:r>
      <w:r w:rsidR="00843673">
        <w:rPr>
          <w:rFonts w:ascii="方正仿宋_GBK" w:eastAsia="方正仿宋_GBK" w:hint="eastAsia"/>
          <w:sz w:val="32"/>
          <w:szCs w:val="32"/>
        </w:rPr>
        <w:t>。</w:t>
      </w:r>
    </w:p>
    <w:p w:rsidR="0093620E" w:rsidRPr="001A5390" w:rsidRDefault="00667D23" w:rsidP="0055402C">
      <w:pPr>
        <w:pStyle w:val="a3"/>
        <w:ind w:firstLine="643"/>
        <w:rPr>
          <w:rFonts w:ascii="楷体_GB2312" w:eastAsia="楷体_GB2312"/>
          <w:b/>
          <w:sz w:val="32"/>
          <w:szCs w:val="32"/>
        </w:rPr>
      </w:pPr>
      <w:r w:rsidRPr="001A5390">
        <w:rPr>
          <w:rFonts w:ascii="楷体_GB2312" w:eastAsia="楷体_GB2312" w:hint="eastAsia"/>
          <w:b/>
          <w:sz w:val="32"/>
          <w:szCs w:val="32"/>
        </w:rPr>
        <w:t>四</w:t>
      </w:r>
      <w:r w:rsidR="00EA5F96">
        <w:rPr>
          <w:rFonts w:ascii="楷体_GB2312" w:eastAsia="楷体_GB2312" w:hint="eastAsia"/>
          <w:b/>
          <w:sz w:val="32"/>
          <w:szCs w:val="32"/>
        </w:rPr>
        <w:t>、</w:t>
      </w:r>
      <w:r w:rsidR="006C08ED" w:rsidRPr="001A5390">
        <w:rPr>
          <w:rFonts w:ascii="楷体_GB2312" w:eastAsia="楷体_GB2312" w:hint="eastAsia"/>
          <w:b/>
          <w:sz w:val="32"/>
          <w:szCs w:val="32"/>
        </w:rPr>
        <w:t>规范</w:t>
      </w:r>
      <w:r w:rsidR="00110997" w:rsidRPr="001A5390">
        <w:rPr>
          <w:rFonts w:ascii="楷体_GB2312" w:eastAsia="楷体_GB2312" w:hint="eastAsia"/>
          <w:b/>
          <w:sz w:val="32"/>
          <w:szCs w:val="32"/>
        </w:rPr>
        <w:t>成绩评定，</w:t>
      </w:r>
      <w:r w:rsidR="002843CD">
        <w:rPr>
          <w:rFonts w:ascii="楷体_GB2312" w:eastAsia="楷体_GB2312" w:hint="eastAsia"/>
          <w:b/>
          <w:sz w:val="32"/>
          <w:szCs w:val="32"/>
        </w:rPr>
        <w:t>确保成绩</w:t>
      </w:r>
      <w:r w:rsidR="002843CD">
        <w:rPr>
          <w:rFonts w:ascii="楷体_GB2312" w:eastAsia="楷体_GB2312"/>
          <w:b/>
          <w:sz w:val="32"/>
          <w:szCs w:val="32"/>
        </w:rPr>
        <w:t>真实</w:t>
      </w:r>
    </w:p>
    <w:p w:rsidR="00110997" w:rsidRPr="00B30828" w:rsidRDefault="006C08ED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成绩评定要结合教学过程把控要求，实行学习过程评定和终结性评定相结合</w:t>
      </w:r>
      <w:r w:rsidR="003B716C" w:rsidRPr="00B30828">
        <w:rPr>
          <w:rFonts w:ascii="方正仿宋_GBK" w:eastAsia="方正仿宋_GBK" w:hint="eastAsia"/>
          <w:sz w:val="32"/>
          <w:szCs w:val="32"/>
        </w:rPr>
        <w:t>，真实地反映学生的学习过程和学习效果</w:t>
      </w:r>
      <w:r w:rsidR="007F207E" w:rsidRPr="00B30828">
        <w:rPr>
          <w:rFonts w:ascii="方正仿宋_GBK" w:eastAsia="方正仿宋_GBK" w:hint="eastAsia"/>
          <w:sz w:val="32"/>
          <w:szCs w:val="32"/>
        </w:rPr>
        <w:t>。</w:t>
      </w:r>
    </w:p>
    <w:p w:rsidR="007F207E" w:rsidRPr="00B30828" w:rsidRDefault="007F207E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1.过程</w:t>
      </w:r>
      <w:r w:rsidR="002B1F94" w:rsidRPr="00B30828">
        <w:rPr>
          <w:rFonts w:ascii="方正仿宋_GBK" w:eastAsia="方正仿宋_GBK" w:hint="eastAsia"/>
          <w:sz w:val="32"/>
          <w:szCs w:val="32"/>
        </w:rPr>
        <w:t>成绩</w:t>
      </w:r>
      <w:r w:rsidR="00E86CE5">
        <w:rPr>
          <w:rFonts w:ascii="方正仿宋_GBK" w:eastAsia="方正仿宋_GBK" w:hint="eastAsia"/>
          <w:sz w:val="32"/>
          <w:szCs w:val="32"/>
        </w:rPr>
        <w:t>评定。</w:t>
      </w:r>
      <w:r w:rsidRPr="00B30828">
        <w:rPr>
          <w:rFonts w:ascii="方正仿宋_GBK" w:eastAsia="方正仿宋_GBK" w:hint="eastAsia"/>
          <w:sz w:val="32"/>
          <w:szCs w:val="32"/>
        </w:rPr>
        <w:t>要有具体</w:t>
      </w:r>
      <w:r w:rsidR="002B1F94" w:rsidRPr="00B30828">
        <w:rPr>
          <w:rFonts w:ascii="方正仿宋_GBK" w:eastAsia="方正仿宋_GBK" w:hint="eastAsia"/>
          <w:sz w:val="32"/>
          <w:szCs w:val="32"/>
        </w:rPr>
        <w:t>的评定方案</w:t>
      </w:r>
      <w:r w:rsidRPr="00B30828">
        <w:rPr>
          <w:rFonts w:ascii="方正仿宋_GBK" w:eastAsia="方正仿宋_GBK" w:hint="eastAsia"/>
          <w:sz w:val="32"/>
          <w:szCs w:val="32"/>
        </w:rPr>
        <w:t>，</w:t>
      </w:r>
      <w:r w:rsidR="002843CD">
        <w:rPr>
          <w:rFonts w:ascii="方正仿宋_GBK" w:eastAsia="方正仿宋_GBK" w:hint="eastAsia"/>
          <w:sz w:val="32"/>
          <w:szCs w:val="32"/>
        </w:rPr>
        <w:t>成绩评</w:t>
      </w:r>
      <w:r w:rsidR="002843CD">
        <w:rPr>
          <w:rFonts w:ascii="方正仿宋_GBK" w:eastAsia="方正仿宋_GBK"/>
          <w:sz w:val="32"/>
          <w:szCs w:val="32"/>
        </w:rPr>
        <w:t>定有依据</w:t>
      </w:r>
      <w:r w:rsidR="00DB3F0F" w:rsidRPr="00B30828">
        <w:rPr>
          <w:rFonts w:ascii="方正仿宋_GBK" w:eastAsia="方正仿宋_GBK" w:hint="eastAsia"/>
          <w:sz w:val="32"/>
          <w:szCs w:val="32"/>
        </w:rPr>
        <w:t>；</w:t>
      </w:r>
      <w:r w:rsidRPr="00B30828">
        <w:rPr>
          <w:rFonts w:ascii="方正仿宋_GBK" w:eastAsia="方正仿宋_GBK" w:hint="eastAsia"/>
          <w:sz w:val="32"/>
          <w:szCs w:val="32"/>
        </w:rPr>
        <w:t>过程</w:t>
      </w:r>
      <w:r w:rsidR="002B1F94" w:rsidRPr="00B30828">
        <w:rPr>
          <w:rFonts w:ascii="方正仿宋_GBK" w:eastAsia="方正仿宋_GBK" w:hint="eastAsia"/>
          <w:sz w:val="32"/>
          <w:szCs w:val="32"/>
        </w:rPr>
        <w:t>成绩</w:t>
      </w:r>
      <w:r w:rsidRPr="00B30828">
        <w:rPr>
          <w:rFonts w:ascii="方正仿宋_GBK" w:eastAsia="方正仿宋_GBK" w:hint="eastAsia"/>
          <w:sz w:val="32"/>
          <w:szCs w:val="32"/>
        </w:rPr>
        <w:t>评定</w:t>
      </w:r>
      <w:r w:rsidR="002843CD" w:rsidRPr="00B30828">
        <w:rPr>
          <w:rFonts w:ascii="方正仿宋_GBK" w:eastAsia="方正仿宋_GBK" w:hint="eastAsia"/>
          <w:sz w:val="32"/>
          <w:szCs w:val="32"/>
        </w:rPr>
        <w:t>的</w:t>
      </w:r>
      <w:r w:rsidRPr="00B30828">
        <w:rPr>
          <w:rFonts w:ascii="方正仿宋_GBK" w:eastAsia="方正仿宋_GBK" w:hint="eastAsia"/>
          <w:sz w:val="32"/>
          <w:szCs w:val="32"/>
        </w:rPr>
        <w:t>项目</w:t>
      </w:r>
      <w:r w:rsidR="002843CD">
        <w:rPr>
          <w:rFonts w:ascii="方正仿宋_GBK" w:eastAsia="方正仿宋_GBK" w:hint="eastAsia"/>
          <w:sz w:val="32"/>
          <w:szCs w:val="32"/>
        </w:rPr>
        <w:t>设置要与课程性质和教学方式</w:t>
      </w:r>
      <w:r w:rsidRPr="00B30828">
        <w:rPr>
          <w:rFonts w:ascii="方正仿宋_GBK" w:eastAsia="方正仿宋_GBK" w:hint="eastAsia"/>
          <w:sz w:val="32"/>
          <w:szCs w:val="32"/>
        </w:rPr>
        <w:t>一致</w:t>
      </w:r>
      <w:r w:rsidR="002B1F94" w:rsidRPr="00B30828">
        <w:rPr>
          <w:rFonts w:ascii="方正仿宋_GBK" w:eastAsia="方正仿宋_GBK" w:hint="eastAsia"/>
          <w:sz w:val="32"/>
          <w:szCs w:val="32"/>
        </w:rPr>
        <w:t>，项目</w:t>
      </w:r>
      <w:r w:rsidR="002843CD">
        <w:rPr>
          <w:rFonts w:ascii="方正仿宋_GBK" w:eastAsia="方正仿宋_GBK" w:hint="eastAsia"/>
          <w:sz w:val="32"/>
          <w:szCs w:val="32"/>
        </w:rPr>
        <w:t>多样，评定</w:t>
      </w:r>
      <w:r w:rsidR="002B1F94" w:rsidRPr="00B30828">
        <w:rPr>
          <w:rFonts w:ascii="方正仿宋_GBK" w:eastAsia="方正仿宋_GBK" w:hint="eastAsia"/>
          <w:sz w:val="32"/>
          <w:szCs w:val="32"/>
        </w:rPr>
        <w:t>成绩要如实反映学生的学习情况，严禁出现“神仙分”</w:t>
      </w:r>
      <w:r w:rsidR="002843CD">
        <w:rPr>
          <w:rFonts w:ascii="方正仿宋_GBK" w:eastAsia="方正仿宋_GBK" w:hint="eastAsia"/>
          <w:sz w:val="32"/>
          <w:szCs w:val="32"/>
        </w:rPr>
        <w:t>或</w:t>
      </w:r>
      <w:r w:rsidR="002843CD">
        <w:rPr>
          <w:rFonts w:ascii="方正仿宋_GBK" w:eastAsia="方正仿宋_GBK"/>
          <w:sz w:val="32"/>
          <w:szCs w:val="32"/>
        </w:rPr>
        <w:t>明显分布不合理分数</w:t>
      </w:r>
      <w:r w:rsidR="002B1F94" w:rsidRPr="00B30828">
        <w:rPr>
          <w:rFonts w:ascii="方正仿宋_GBK" w:eastAsia="方正仿宋_GBK" w:hint="eastAsia"/>
          <w:sz w:val="32"/>
          <w:szCs w:val="32"/>
        </w:rPr>
        <w:t>。</w:t>
      </w:r>
    </w:p>
    <w:p w:rsidR="007A587A" w:rsidRPr="00B30828" w:rsidRDefault="00DB3F0F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2.</w:t>
      </w:r>
      <w:r w:rsidR="00C347FC">
        <w:rPr>
          <w:rFonts w:ascii="方正仿宋_GBK" w:eastAsia="方正仿宋_GBK" w:hint="eastAsia"/>
          <w:sz w:val="32"/>
          <w:szCs w:val="32"/>
        </w:rPr>
        <w:t>阅</w:t>
      </w:r>
      <w:r w:rsidR="00E86CE5">
        <w:rPr>
          <w:rFonts w:ascii="方正仿宋_GBK" w:eastAsia="方正仿宋_GBK" w:hint="eastAsia"/>
          <w:sz w:val="32"/>
          <w:szCs w:val="32"/>
        </w:rPr>
        <w:t>卷。</w:t>
      </w:r>
      <w:r w:rsidR="00CF298E" w:rsidRPr="00B30828">
        <w:rPr>
          <w:rFonts w:ascii="方正仿宋_GBK" w:eastAsia="方正仿宋_GBK" w:hint="eastAsia"/>
          <w:sz w:val="32"/>
          <w:szCs w:val="32"/>
        </w:rPr>
        <w:t>严格按照评分标准及时进行阅卷，采用个人与集体评阅相结合的流水阅卷法或计算机阅卷法，尽可能实行流水阅卷；评分客观公正，不得任意改变评分标准，核分准确无误，</w:t>
      </w:r>
      <w:r w:rsidR="00B60131" w:rsidRPr="00B30828">
        <w:rPr>
          <w:rFonts w:ascii="方正仿宋_GBK" w:eastAsia="方正仿宋_GBK" w:hint="eastAsia"/>
          <w:sz w:val="32"/>
          <w:szCs w:val="32"/>
        </w:rPr>
        <w:t>阅卷</w:t>
      </w:r>
      <w:r w:rsidR="00CF298E" w:rsidRPr="00B30828">
        <w:rPr>
          <w:rFonts w:ascii="方正仿宋_GBK" w:eastAsia="方正仿宋_GBK" w:hint="eastAsia"/>
          <w:sz w:val="32"/>
          <w:szCs w:val="32"/>
        </w:rPr>
        <w:t>标记一致，</w:t>
      </w:r>
      <w:r w:rsidR="00F538FC">
        <w:rPr>
          <w:rFonts w:ascii="方正仿宋_GBK" w:eastAsia="方正仿宋_GBK" w:hint="eastAsia"/>
          <w:sz w:val="32"/>
          <w:szCs w:val="32"/>
        </w:rPr>
        <w:t>答题</w:t>
      </w:r>
      <w:r w:rsidR="00F538FC">
        <w:rPr>
          <w:rFonts w:ascii="方正仿宋_GBK" w:eastAsia="方正仿宋_GBK"/>
          <w:sz w:val="32"/>
          <w:szCs w:val="32"/>
        </w:rPr>
        <w:t>册封面各题得分需有阅</w:t>
      </w:r>
      <w:r w:rsidR="00F538FC">
        <w:rPr>
          <w:rFonts w:ascii="方正仿宋_GBK" w:eastAsia="方正仿宋_GBK" w:hint="eastAsia"/>
          <w:sz w:val="32"/>
          <w:szCs w:val="32"/>
        </w:rPr>
        <w:t>卷</w:t>
      </w:r>
      <w:r w:rsidR="00F538FC">
        <w:rPr>
          <w:rFonts w:ascii="方正仿宋_GBK" w:eastAsia="方正仿宋_GBK"/>
          <w:sz w:val="32"/>
          <w:szCs w:val="32"/>
        </w:rPr>
        <w:t>人签字，</w:t>
      </w:r>
      <w:r w:rsidR="00F538FC">
        <w:rPr>
          <w:rFonts w:ascii="方正仿宋_GBK" w:eastAsia="方正仿宋_GBK" w:hint="eastAsia"/>
          <w:sz w:val="32"/>
          <w:szCs w:val="32"/>
        </w:rPr>
        <w:t>试卷中有改动之处</w:t>
      </w:r>
      <w:r w:rsidR="006511D4" w:rsidRPr="00B30828">
        <w:rPr>
          <w:rFonts w:ascii="方正仿宋_GBK" w:eastAsia="方正仿宋_GBK" w:hint="eastAsia"/>
          <w:sz w:val="32"/>
          <w:szCs w:val="32"/>
        </w:rPr>
        <w:t>有责任人的签名；</w:t>
      </w:r>
      <w:r w:rsidR="007A587A" w:rsidRPr="00B30828">
        <w:rPr>
          <w:rFonts w:ascii="方正仿宋_GBK" w:eastAsia="方正仿宋_GBK" w:hint="eastAsia"/>
          <w:sz w:val="32"/>
          <w:szCs w:val="32"/>
        </w:rPr>
        <w:t>评卷结束后</w:t>
      </w:r>
      <w:r w:rsidR="00C347FC">
        <w:rPr>
          <w:rFonts w:ascii="方正仿宋_GBK" w:eastAsia="方正仿宋_GBK" w:hint="eastAsia"/>
          <w:sz w:val="32"/>
          <w:szCs w:val="32"/>
        </w:rPr>
        <w:t>各阅卷单位要组织复查，</w:t>
      </w:r>
      <w:r w:rsidR="00F538FC" w:rsidRPr="00B14CAD">
        <w:rPr>
          <w:rFonts w:ascii="方正仿宋_GBK" w:eastAsia="方正仿宋_GBK"/>
          <w:sz w:val="32"/>
          <w:szCs w:val="32"/>
        </w:rPr>
        <w:t>复查人需</w:t>
      </w:r>
      <w:r w:rsidR="00F538FC" w:rsidRPr="00B14CAD">
        <w:rPr>
          <w:rFonts w:ascii="方正仿宋_GBK" w:eastAsia="方正仿宋_GBK" w:hint="eastAsia"/>
          <w:sz w:val="32"/>
          <w:szCs w:val="32"/>
        </w:rPr>
        <w:t>在</w:t>
      </w:r>
      <w:r w:rsidR="00F538FC" w:rsidRPr="00B14CAD">
        <w:rPr>
          <w:rFonts w:ascii="方正仿宋_GBK" w:eastAsia="方正仿宋_GBK"/>
          <w:sz w:val="32"/>
          <w:szCs w:val="32"/>
        </w:rPr>
        <w:t>答题册上签字</w:t>
      </w:r>
      <w:r w:rsidR="00CF298E" w:rsidRPr="00B14CAD">
        <w:rPr>
          <w:rFonts w:ascii="方正仿宋_GBK" w:eastAsia="方正仿宋_GBK" w:hint="eastAsia"/>
          <w:sz w:val="32"/>
          <w:szCs w:val="32"/>
        </w:rPr>
        <w:t>。</w:t>
      </w:r>
    </w:p>
    <w:p w:rsidR="006511D4" w:rsidRPr="00B30828" w:rsidRDefault="006511D4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3.</w:t>
      </w:r>
      <w:r w:rsidR="00BE5CFB">
        <w:rPr>
          <w:rFonts w:ascii="方正仿宋_GBK" w:eastAsia="方正仿宋_GBK" w:hint="eastAsia"/>
          <w:sz w:val="32"/>
          <w:szCs w:val="32"/>
        </w:rPr>
        <w:t>试卷分析。</w:t>
      </w:r>
      <w:r w:rsidRPr="00B30828">
        <w:rPr>
          <w:rFonts w:ascii="方正仿宋_GBK" w:eastAsia="方正仿宋_GBK" w:hint="eastAsia"/>
          <w:sz w:val="32"/>
          <w:szCs w:val="32"/>
        </w:rPr>
        <w:t>任课教师要对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成绩进行定性和定量相结合的</w:t>
      </w:r>
      <w:r w:rsidR="003144A0">
        <w:rPr>
          <w:rFonts w:ascii="方正仿宋_GBK" w:eastAsia="方正仿宋_GBK" w:hint="eastAsia"/>
          <w:sz w:val="32"/>
          <w:szCs w:val="32"/>
        </w:rPr>
        <w:t>课程</w:t>
      </w:r>
      <w:r w:rsidR="003144A0">
        <w:rPr>
          <w:rFonts w:ascii="方正仿宋_GBK" w:eastAsia="方正仿宋_GBK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试卷分析，认真填写《长江师范学院</w:t>
      </w:r>
      <w:r w:rsidR="00083E20">
        <w:rPr>
          <w:rFonts w:ascii="方正仿宋_GBK" w:eastAsia="方正仿宋_GBK" w:hint="eastAsia"/>
          <w:sz w:val="32"/>
          <w:szCs w:val="32"/>
        </w:rPr>
        <w:t>课程</w:t>
      </w:r>
      <w:r w:rsidR="00083E20">
        <w:rPr>
          <w:rFonts w:ascii="方正仿宋_GBK" w:eastAsia="方正仿宋_GBK"/>
          <w:sz w:val="32"/>
          <w:szCs w:val="32"/>
        </w:rPr>
        <w:t>考核</w:t>
      </w:r>
      <w:r w:rsidRPr="00B30828">
        <w:rPr>
          <w:rFonts w:ascii="方正仿宋_GBK" w:eastAsia="方正仿宋_GBK" w:hint="eastAsia"/>
          <w:sz w:val="32"/>
          <w:szCs w:val="32"/>
        </w:rPr>
        <w:t>试卷分析表》。分析的主要内容有：计算学生平均分；计算试题和试卷的难度</w:t>
      </w:r>
      <w:r w:rsidR="00F3304E">
        <w:rPr>
          <w:rFonts w:ascii="方正仿宋_GBK" w:eastAsia="方正仿宋_GBK" w:hint="eastAsia"/>
          <w:sz w:val="32"/>
          <w:szCs w:val="32"/>
        </w:rPr>
        <w:t>等</w:t>
      </w:r>
      <w:r w:rsidRPr="00B30828">
        <w:rPr>
          <w:rFonts w:ascii="方正仿宋_GBK" w:eastAsia="方正仿宋_GBK" w:hint="eastAsia"/>
          <w:sz w:val="32"/>
          <w:szCs w:val="32"/>
        </w:rPr>
        <w:t>等。有对试卷出现的普遍性和典型性错误及其产生原因的分析；提出的改进学习、提高教学质量的</w:t>
      </w:r>
      <w:r w:rsidRPr="00B30828">
        <w:rPr>
          <w:rFonts w:ascii="方正仿宋_GBK" w:eastAsia="方正仿宋_GBK" w:hint="eastAsia"/>
          <w:sz w:val="32"/>
          <w:szCs w:val="32"/>
        </w:rPr>
        <w:lastRenderedPageBreak/>
        <w:t>措施要准确、可操作性强。</w:t>
      </w:r>
      <w:r w:rsidR="00394163" w:rsidRPr="00B14CAD">
        <w:rPr>
          <w:rFonts w:ascii="方正仿宋_GBK" w:eastAsia="方正仿宋_GBK" w:hint="eastAsia"/>
          <w:sz w:val="32"/>
          <w:szCs w:val="32"/>
        </w:rPr>
        <w:t>非</w:t>
      </w:r>
      <w:r w:rsidR="00394163" w:rsidRPr="00B14CAD">
        <w:rPr>
          <w:rFonts w:ascii="方正仿宋_GBK" w:eastAsia="方正仿宋_GBK"/>
          <w:sz w:val="32"/>
          <w:szCs w:val="32"/>
        </w:rPr>
        <w:t>试卷考核课程</w:t>
      </w:r>
      <w:r w:rsidR="00394163" w:rsidRPr="00B14CAD">
        <w:rPr>
          <w:rFonts w:ascii="方正仿宋_GBK" w:eastAsia="方正仿宋_GBK" w:hint="eastAsia"/>
          <w:sz w:val="32"/>
          <w:szCs w:val="32"/>
        </w:rPr>
        <w:t>可</w:t>
      </w:r>
      <w:r w:rsidR="00394163" w:rsidRPr="00B14CAD">
        <w:rPr>
          <w:rFonts w:ascii="方正仿宋_GBK" w:eastAsia="方正仿宋_GBK"/>
          <w:sz w:val="32"/>
          <w:szCs w:val="32"/>
        </w:rPr>
        <w:t>以课程考核总结</w:t>
      </w:r>
      <w:r w:rsidR="00394163" w:rsidRPr="00B14CAD">
        <w:rPr>
          <w:rFonts w:ascii="方正仿宋_GBK" w:eastAsia="方正仿宋_GBK" w:hint="eastAsia"/>
          <w:sz w:val="32"/>
          <w:szCs w:val="32"/>
        </w:rPr>
        <w:t>形式</w:t>
      </w:r>
      <w:r w:rsidR="00394163" w:rsidRPr="00B14CAD">
        <w:rPr>
          <w:rFonts w:ascii="方正仿宋_GBK" w:eastAsia="方正仿宋_GBK"/>
          <w:sz w:val="32"/>
          <w:szCs w:val="32"/>
        </w:rPr>
        <w:t>对课程教学、课程考</w:t>
      </w:r>
      <w:r w:rsidR="00394163" w:rsidRPr="00B14CAD">
        <w:rPr>
          <w:rFonts w:ascii="方正仿宋_GBK" w:eastAsia="方正仿宋_GBK" w:hint="eastAsia"/>
          <w:sz w:val="32"/>
          <w:szCs w:val="32"/>
        </w:rPr>
        <w:t>核</w:t>
      </w:r>
      <w:r w:rsidR="00394163" w:rsidRPr="00B14CAD">
        <w:rPr>
          <w:rFonts w:ascii="方正仿宋_GBK" w:eastAsia="方正仿宋_GBK"/>
          <w:sz w:val="32"/>
          <w:szCs w:val="32"/>
        </w:rPr>
        <w:t>、成绩分布、教学反思等方面进行</w:t>
      </w:r>
      <w:r w:rsidR="00394163" w:rsidRPr="00B14CAD">
        <w:rPr>
          <w:rFonts w:ascii="方正仿宋_GBK" w:eastAsia="方正仿宋_GBK" w:hint="eastAsia"/>
          <w:sz w:val="32"/>
          <w:szCs w:val="32"/>
        </w:rPr>
        <w:t>总</w:t>
      </w:r>
      <w:r w:rsidR="00394163" w:rsidRPr="00B14CAD">
        <w:rPr>
          <w:rFonts w:ascii="方正仿宋_GBK" w:eastAsia="方正仿宋_GBK"/>
          <w:sz w:val="32"/>
          <w:szCs w:val="32"/>
        </w:rPr>
        <w:t>结。</w:t>
      </w:r>
    </w:p>
    <w:p w:rsidR="007A587A" w:rsidRPr="001A5390" w:rsidRDefault="007A587A" w:rsidP="0055402C">
      <w:pPr>
        <w:pStyle w:val="a3"/>
        <w:ind w:firstLine="643"/>
        <w:rPr>
          <w:rFonts w:ascii="楷体_GB2312" w:eastAsia="楷体_GB2312"/>
          <w:b/>
          <w:sz w:val="32"/>
          <w:szCs w:val="32"/>
        </w:rPr>
      </w:pPr>
      <w:r w:rsidRPr="001A5390">
        <w:rPr>
          <w:rFonts w:ascii="楷体_GB2312" w:eastAsia="楷体_GB2312" w:hint="eastAsia"/>
          <w:b/>
          <w:sz w:val="32"/>
          <w:szCs w:val="32"/>
        </w:rPr>
        <w:t>五</w:t>
      </w:r>
      <w:r w:rsidR="00EA5F96">
        <w:rPr>
          <w:rFonts w:ascii="楷体_GB2312" w:eastAsia="楷体_GB2312" w:hint="eastAsia"/>
          <w:b/>
          <w:sz w:val="32"/>
          <w:szCs w:val="32"/>
        </w:rPr>
        <w:t>、</w:t>
      </w:r>
      <w:r w:rsidR="00A80F05">
        <w:rPr>
          <w:rFonts w:ascii="楷体_GB2312" w:eastAsia="楷体_GB2312" w:hint="eastAsia"/>
          <w:b/>
          <w:sz w:val="32"/>
          <w:szCs w:val="32"/>
        </w:rPr>
        <w:t>完善</w:t>
      </w:r>
      <w:r w:rsidR="00E821FB" w:rsidRPr="001A5390">
        <w:rPr>
          <w:rFonts w:ascii="楷体_GB2312" w:eastAsia="楷体_GB2312" w:hint="eastAsia"/>
          <w:b/>
          <w:sz w:val="32"/>
          <w:szCs w:val="32"/>
        </w:rPr>
        <w:t>考核</w:t>
      </w:r>
      <w:r w:rsidR="002C4DA5">
        <w:rPr>
          <w:rFonts w:ascii="楷体_GB2312" w:eastAsia="楷体_GB2312" w:hint="eastAsia"/>
          <w:b/>
          <w:sz w:val="32"/>
          <w:szCs w:val="32"/>
        </w:rPr>
        <w:t>材</w:t>
      </w:r>
      <w:r w:rsidRPr="001A5390">
        <w:rPr>
          <w:rFonts w:ascii="楷体_GB2312" w:eastAsia="楷体_GB2312" w:hint="eastAsia"/>
          <w:b/>
          <w:sz w:val="32"/>
          <w:szCs w:val="32"/>
        </w:rPr>
        <w:t>料，专人</w:t>
      </w:r>
      <w:r w:rsidR="00631624" w:rsidRPr="001A5390">
        <w:rPr>
          <w:rFonts w:ascii="楷体_GB2312" w:eastAsia="楷体_GB2312" w:hint="eastAsia"/>
          <w:b/>
          <w:sz w:val="32"/>
          <w:szCs w:val="32"/>
        </w:rPr>
        <w:t>妥善保管</w:t>
      </w:r>
    </w:p>
    <w:p w:rsidR="00631624" w:rsidRPr="00B30828" w:rsidRDefault="00E821FB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考核</w:t>
      </w:r>
      <w:r w:rsidR="002C4DA5">
        <w:rPr>
          <w:rFonts w:ascii="方正仿宋_GBK" w:eastAsia="方正仿宋_GBK" w:hint="eastAsia"/>
          <w:sz w:val="32"/>
          <w:szCs w:val="32"/>
        </w:rPr>
        <w:t>材料是评定成绩的有效支撑，为</w:t>
      </w:r>
      <w:r w:rsidR="00631624" w:rsidRPr="00B30828">
        <w:rPr>
          <w:rFonts w:ascii="方正仿宋_GBK" w:eastAsia="方正仿宋_GBK" w:hint="eastAsia"/>
          <w:sz w:val="32"/>
          <w:szCs w:val="32"/>
        </w:rPr>
        <w:t>保证成绩的有效性和高保真性，与成绩评定有关的所有资料都要完整的收集整理，</w:t>
      </w:r>
      <w:r w:rsidR="002C4DA5" w:rsidRPr="00B14CAD">
        <w:rPr>
          <w:rFonts w:ascii="方正仿宋_GBK" w:eastAsia="方正仿宋_GBK" w:hint="eastAsia"/>
          <w:sz w:val="32"/>
          <w:szCs w:val="32"/>
        </w:rPr>
        <w:t>公共</w:t>
      </w:r>
      <w:r w:rsidR="00C87BA6" w:rsidRPr="00B14CAD">
        <w:rPr>
          <w:rFonts w:ascii="方正仿宋_GBK" w:eastAsia="方正仿宋_GBK" w:hint="eastAsia"/>
          <w:sz w:val="32"/>
          <w:szCs w:val="32"/>
        </w:rPr>
        <w:t>基础</w:t>
      </w:r>
      <w:r w:rsidR="002C4DA5" w:rsidRPr="00B14CAD">
        <w:rPr>
          <w:rFonts w:ascii="方正仿宋_GBK" w:eastAsia="方正仿宋_GBK"/>
          <w:sz w:val="32"/>
          <w:szCs w:val="32"/>
        </w:rPr>
        <w:t>课</w:t>
      </w:r>
      <w:r w:rsidR="002C4DA5" w:rsidRPr="00B14CAD">
        <w:rPr>
          <w:rFonts w:ascii="方正仿宋_GBK" w:eastAsia="方正仿宋_GBK" w:hint="eastAsia"/>
          <w:sz w:val="32"/>
          <w:szCs w:val="32"/>
        </w:rPr>
        <w:t>考核材料</w:t>
      </w:r>
      <w:r w:rsidR="002C4DA5" w:rsidRPr="00B14CAD">
        <w:rPr>
          <w:rFonts w:ascii="方正仿宋_GBK" w:eastAsia="方正仿宋_GBK"/>
          <w:sz w:val="32"/>
          <w:szCs w:val="32"/>
        </w:rPr>
        <w:t>由开</w:t>
      </w:r>
      <w:r w:rsidR="002C4DA5" w:rsidRPr="00B14CAD">
        <w:rPr>
          <w:rFonts w:ascii="方正仿宋_GBK" w:eastAsia="方正仿宋_GBK" w:hint="eastAsia"/>
          <w:sz w:val="32"/>
          <w:szCs w:val="32"/>
        </w:rPr>
        <w:t>课</w:t>
      </w:r>
      <w:r w:rsidR="002C4DA5" w:rsidRPr="00B14CAD">
        <w:rPr>
          <w:rFonts w:ascii="方正仿宋_GBK" w:eastAsia="方正仿宋_GBK"/>
          <w:sz w:val="32"/>
          <w:szCs w:val="32"/>
        </w:rPr>
        <w:t>学院保管</w:t>
      </w:r>
      <w:r w:rsidR="002C4DA5" w:rsidRPr="00B14CAD">
        <w:rPr>
          <w:rFonts w:ascii="方正仿宋_GBK" w:eastAsia="方正仿宋_GBK" w:hint="eastAsia"/>
          <w:sz w:val="32"/>
          <w:szCs w:val="32"/>
        </w:rPr>
        <w:t>，</w:t>
      </w:r>
      <w:r w:rsidR="002C4DA5" w:rsidRPr="00B14CAD">
        <w:rPr>
          <w:rFonts w:ascii="方正仿宋_GBK" w:eastAsia="方正仿宋_GBK"/>
          <w:sz w:val="32"/>
          <w:szCs w:val="32"/>
        </w:rPr>
        <w:t>专业基础课、专业课及专业拓展课考核材料由学生所在学院统一保管，所有考核资料</w:t>
      </w:r>
      <w:r w:rsidR="002C4DA5" w:rsidRPr="00B14CAD">
        <w:rPr>
          <w:rFonts w:ascii="方正仿宋_GBK" w:eastAsia="方正仿宋_GBK" w:hint="eastAsia"/>
          <w:sz w:val="32"/>
          <w:szCs w:val="32"/>
        </w:rPr>
        <w:t>至</w:t>
      </w:r>
      <w:r w:rsidR="002C4DA5" w:rsidRPr="00B14CAD">
        <w:rPr>
          <w:rFonts w:ascii="方正仿宋_GBK" w:eastAsia="方正仿宋_GBK"/>
          <w:sz w:val="32"/>
          <w:szCs w:val="32"/>
        </w:rPr>
        <w:t>少保存五年</w:t>
      </w:r>
      <w:r w:rsidR="00631624" w:rsidRPr="00B14CAD">
        <w:rPr>
          <w:rFonts w:ascii="方正仿宋_GBK" w:eastAsia="方正仿宋_GBK" w:hint="eastAsia"/>
          <w:sz w:val="32"/>
          <w:szCs w:val="32"/>
        </w:rPr>
        <w:t>。</w:t>
      </w:r>
    </w:p>
    <w:p w:rsidR="00631624" w:rsidRPr="00E23838" w:rsidRDefault="00E23838" w:rsidP="0055402C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631624" w:rsidRPr="00E23838">
        <w:rPr>
          <w:rFonts w:ascii="方正仿宋_GBK" w:eastAsia="方正仿宋_GBK" w:hint="eastAsia"/>
          <w:sz w:val="32"/>
          <w:szCs w:val="32"/>
        </w:rPr>
        <w:t>资料清单</w:t>
      </w:r>
      <w:r w:rsidRPr="00E23838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试卷</w:t>
      </w:r>
      <w:r>
        <w:rPr>
          <w:rFonts w:ascii="方正仿宋_GBK" w:eastAsia="方正仿宋_GBK"/>
          <w:sz w:val="32"/>
          <w:szCs w:val="32"/>
        </w:rPr>
        <w:t>考核形式的材料至少包含</w:t>
      </w:r>
      <w:r>
        <w:rPr>
          <w:rFonts w:ascii="方正仿宋_GBK" w:eastAsia="方正仿宋_GBK" w:hint="eastAsia"/>
          <w:sz w:val="32"/>
          <w:szCs w:val="32"/>
        </w:rPr>
        <w:t>试卷</w:t>
      </w:r>
      <w:r w:rsidR="00631624" w:rsidRPr="00E23838">
        <w:rPr>
          <w:rFonts w:ascii="方正仿宋_GBK" w:eastAsia="方正仿宋_GBK" w:hint="eastAsia"/>
          <w:sz w:val="32"/>
          <w:szCs w:val="32"/>
        </w:rPr>
        <w:t>封面、考场记录表、试卷审核表、</w:t>
      </w:r>
      <w:r w:rsidR="00E821FB" w:rsidRPr="00E23838">
        <w:rPr>
          <w:rFonts w:ascii="方正仿宋_GBK" w:eastAsia="方正仿宋_GBK" w:hint="eastAsia"/>
          <w:sz w:val="32"/>
          <w:szCs w:val="32"/>
        </w:rPr>
        <w:t>考核</w:t>
      </w:r>
      <w:r w:rsidR="00631624" w:rsidRPr="00E23838">
        <w:rPr>
          <w:rFonts w:ascii="方正仿宋_GBK" w:eastAsia="方正仿宋_GBK" w:hint="eastAsia"/>
          <w:sz w:val="32"/>
          <w:szCs w:val="32"/>
        </w:rPr>
        <w:t>空白试卷、参考答案及评分标准、成绩登记表、试卷分析表、学生答卷、封底</w:t>
      </w:r>
      <w:r w:rsidR="00D35739">
        <w:rPr>
          <w:rFonts w:ascii="方正仿宋_GBK" w:eastAsia="方正仿宋_GBK" w:hint="eastAsia"/>
          <w:sz w:val="32"/>
          <w:szCs w:val="32"/>
        </w:rPr>
        <w:t>及</w:t>
      </w:r>
      <w:r w:rsidR="00D35739" w:rsidRPr="00E23838">
        <w:rPr>
          <w:rFonts w:ascii="方正仿宋_GBK" w:eastAsia="方正仿宋_GBK" w:hint="eastAsia"/>
          <w:sz w:val="32"/>
          <w:szCs w:val="32"/>
        </w:rPr>
        <w:t>平时成绩记载</w:t>
      </w:r>
      <w:r w:rsidR="00D35739">
        <w:rPr>
          <w:rFonts w:ascii="方正仿宋_GBK" w:eastAsia="方正仿宋_GBK" w:hint="eastAsia"/>
          <w:sz w:val="32"/>
          <w:szCs w:val="32"/>
        </w:rPr>
        <w:t>。</w:t>
      </w:r>
    </w:p>
    <w:p w:rsidR="00D35739" w:rsidRDefault="00D35739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="001D7DD5" w:rsidRPr="00D35739">
        <w:rPr>
          <w:rFonts w:ascii="方正仿宋_GBK" w:eastAsia="方正仿宋_GBK" w:hint="eastAsia"/>
          <w:sz w:val="32"/>
          <w:szCs w:val="32"/>
        </w:rPr>
        <w:t>归档时间和方式</w:t>
      </w:r>
    </w:p>
    <w:p w:rsidR="001D7DD5" w:rsidRPr="00D35739" w:rsidRDefault="00D35739" w:rsidP="0055402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</w:t>
      </w:r>
      <w:r w:rsidR="001D7DD5" w:rsidRPr="00D35739">
        <w:rPr>
          <w:rFonts w:ascii="方正仿宋_GBK" w:eastAsia="方正仿宋_GBK" w:hint="eastAsia"/>
          <w:sz w:val="32"/>
          <w:szCs w:val="32"/>
        </w:rPr>
        <w:t>归档时间</w:t>
      </w:r>
      <w:r w:rsidR="00063DDD">
        <w:rPr>
          <w:rFonts w:ascii="方正仿宋_GBK" w:eastAsia="方正仿宋_GBK" w:hint="eastAsia"/>
          <w:sz w:val="32"/>
          <w:szCs w:val="32"/>
        </w:rPr>
        <w:t>。</w:t>
      </w:r>
      <w:r w:rsidR="001D7DD5" w:rsidRPr="00D35739">
        <w:rPr>
          <w:rFonts w:ascii="方正仿宋_GBK" w:eastAsia="方正仿宋_GBK" w:hint="eastAsia"/>
          <w:sz w:val="32"/>
          <w:szCs w:val="32"/>
        </w:rPr>
        <w:t>课程</w:t>
      </w:r>
      <w:r w:rsidR="0008249A">
        <w:rPr>
          <w:rFonts w:ascii="方正仿宋_GBK" w:eastAsia="方正仿宋_GBK" w:hint="eastAsia"/>
          <w:sz w:val="32"/>
          <w:szCs w:val="32"/>
        </w:rPr>
        <w:t>期</w:t>
      </w:r>
      <w:r w:rsidR="0008249A">
        <w:rPr>
          <w:rFonts w:ascii="方正仿宋_GBK" w:eastAsia="方正仿宋_GBK"/>
          <w:sz w:val="32"/>
          <w:szCs w:val="32"/>
        </w:rPr>
        <w:t>末考核</w:t>
      </w:r>
      <w:r w:rsidR="001D7DD5" w:rsidRPr="00D35739">
        <w:rPr>
          <w:rFonts w:ascii="方正仿宋_GBK" w:eastAsia="方正仿宋_GBK" w:hint="eastAsia"/>
          <w:sz w:val="32"/>
          <w:szCs w:val="32"/>
        </w:rPr>
        <w:t>结束</w:t>
      </w:r>
      <w:r w:rsidR="0008249A">
        <w:rPr>
          <w:rFonts w:ascii="方正仿宋_GBK" w:eastAsia="方正仿宋_GBK" w:hint="eastAsia"/>
          <w:sz w:val="32"/>
          <w:szCs w:val="32"/>
        </w:rPr>
        <w:t>，经</w:t>
      </w:r>
      <w:r w:rsidR="0008249A">
        <w:rPr>
          <w:rFonts w:ascii="方正仿宋_GBK" w:eastAsia="方正仿宋_GBK"/>
          <w:sz w:val="32"/>
          <w:szCs w:val="32"/>
        </w:rPr>
        <w:t>学院复查无误并登录成绩</w:t>
      </w:r>
      <w:r w:rsidR="001D7DD5" w:rsidRPr="00D35739">
        <w:rPr>
          <w:rFonts w:ascii="方正仿宋_GBK" w:eastAsia="方正仿宋_GBK" w:hint="eastAsia"/>
          <w:sz w:val="32"/>
          <w:szCs w:val="32"/>
        </w:rPr>
        <w:t>后</w:t>
      </w:r>
      <w:r w:rsidR="0008249A">
        <w:rPr>
          <w:rFonts w:ascii="方正仿宋_GBK" w:eastAsia="方正仿宋_GBK" w:hint="eastAsia"/>
          <w:sz w:val="32"/>
          <w:szCs w:val="32"/>
        </w:rPr>
        <w:t>，</w:t>
      </w:r>
      <w:r w:rsidR="0008249A">
        <w:rPr>
          <w:rFonts w:ascii="方正仿宋_GBK" w:eastAsia="方正仿宋_GBK"/>
          <w:sz w:val="32"/>
          <w:szCs w:val="32"/>
        </w:rPr>
        <w:t>具体时间由各教学院（</w:t>
      </w:r>
      <w:r w:rsidR="0008249A">
        <w:rPr>
          <w:rFonts w:ascii="方正仿宋_GBK" w:eastAsia="方正仿宋_GBK" w:hint="eastAsia"/>
          <w:sz w:val="32"/>
          <w:szCs w:val="32"/>
        </w:rPr>
        <w:t>部</w:t>
      </w:r>
      <w:r w:rsidR="0008249A">
        <w:rPr>
          <w:rFonts w:ascii="方正仿宋_GBK" w:eastAsia="方正仿宋_GBK"/>
          <w:sz w:val="32"/>
          <w:szCs w:val="32"/>
        </w:rPr>
        <w:t>）</w:t>
      </w:r>
      <w:r w:rsidR="0008249A">
        <w:rPr>
          <w:rFonts w:ascii="方正仿宋_GBK" w:eastAsia="方正仿宋_GBK" w:hint="eastAsia"/>
          <w:sz w:val="32"/>
          <w:szCs w:val="32"/>
        </w:rPr>
        <w:t>安排</w:t>
      </w:r>
      <w:r w:rsidR="0008249A">
        <w:rPr>
          <w:rFonts w:ascii="方正仿宋_GBK" w:eastAsia="方正仿宋_GBK"/>
          <w:sz w:val="32"/>
          <w:szCs w:val="32"/>
        </w:rPr>
        <w:t>，最迟</w:t>
      </w:r>
      <w:r w:rsidR="0008249A">
        <w:rPr>
          <w:rFonts w:ascii="方正仿宋_GBK" w:eastAsia="方正仿宋_GBK" w:hint="eastAsia"/>
          <w:sz w:val="32"/>
          <w:szCs w:val="32"/>
        </w:rPr>
        <w:t>在第</w:t>
      </w:r>
      <w:r w:rsidR="0008249A">
        <w:rPr>
          <w:rFonts w:ascii="方正仿宋_GBK" w:eastAsia="方正仿宋_GBK"/>
          <w:sz w:val="32"/>
          <w:szCs w:val="32"/>
        </w:rPr>
        <w:t>二学期</w:t>
      </w:r>
      <w:r w:rsidR="0008249A">
        <w:rPr>
          <w:rFonts w:ascii="方正仿宋_GBK" w:eastAsia="方正仿宋_GBK" w:hint="eastAsia"/>
          <w:sz w:val="32"/>
          <w:szCs w:val="32"/>
        </w:rPr>
        <w:t>一</w:t>
      </w:r>
      <w:r w:rsidR="0008249A">
        <w:rPr>
          <w:rFonts w:ascii="方正仿宋_GBK" w:eastAsia="方正仿宋_GBK"/>
          <w:sz w:val="32"/>
          <w:szCs w:val="32"/>
        </w:rPr>
        <w:t>周内。</w:t>
      </w:r>
      <w:r w:rsidR="0008249A">
        <w:rPr>
          <w:rFonts w:ascii="方正仿宋_GBK" w:eastAsia="方正仿宋_GBK" w:hint="eastAsia"/>
          <w:sz w:val="32"/>
          <w:szCs w:val="32"/>
        </w:rPr>
        <w:t>课程</w:t>
      </w:r>
      <w:r w:rsidR="005517CE" w:rsidRPr="00D35739">
        <w:rPr>
          <w:rFonts w:ascii="方正仿宋_GBK" w:eastAsia="方正仿宋_GBK" w:hint="eastAsia"/>
          <w:sz w:val="32"/>
          <w:szCs w:val="32"/>
        </w:rPr>
        <w:t>补考材料</w:t>
      </w:r>
      <w:r w:rsidR="0008249A">
        <w:rPr>
          <w:rFonts w:ascii="方正仿宋_GBK" w:eastAsia="方正仿宋_GBK" w:hint="eastAsia"/>
          <w:sz w:val="32"/>
          <w:szCs w:val="32"/>
        </w:rPr>
        <w:t>在</w:t>
      </w:r>
      <w:r w:rsidR="0008249A">
        <w:rPr>
          <w:rFonts w:ascii="方正仿宋_GBK" w:eastAsia="方正仿宋_GBK"/>
          <w:sz w:val="32"/>
          <w:szCs w:val="32"/>
        </w:rPr>
        <w:t>补考后一周内</w:t>
      </w:r>
      <w:r w:rsidR="005517CE" w:rsidRPr="00D35739">
        <w:rPr>
          <w:rFonts w:ascii="方正仿宋_GBK" w:eastAsia="方正仿宋_GBK" w:hint="eastAsia"/>
          <w:sz w:val="32"/>
          <w:szCs w:val="32"/>
        </w:rPr>
        <w:t>单独归档</w:t>
      </w:r>
      <w:r w:rsidR="001D7DD5" w:rsidRPr="00D35739">
        <w:rPr>
          <w:rFonts w:ascii="方正仿宋_GBK" w:eastAsia="方正仿宋_GBK" w:hint="eastAsia"/>
          <w:sz w:val="32"/>
          <w:szCs w:val="32"/>
        </w:rPr>
        <w:t>。</w:t>
      </w:r>
    </w:p>
    <w:p w:rsidR="007A1763" w:rsidRDefault="00063DDD" w:rsidP="0055402C">
      <w:pPr>
        <w:pStyle w:val="a3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</w:t>
      </w:r>
      <w:r w:rsidR="001D7DD5" w:rsidRPr="00B30828">
        <w:rPr>
          <w:rFonts w:ascii="方正仿宋_GBK" w:eastAsia="方正仿宋_GBK" w:hint="eastAsia"/>
          <w:sz w:val="32"/>
          <w:szCs w:val="32"/>
        </w:rPr>
        <w:t>归档方式</w:t>
      </w:r>
      <w:r>
        <w:rPr>
          <w:rFonts w:ascii="方正仿宋_GBK" w:eastAsia="方正仿宋_GBK" w:hint="eastAsia"/>
          <w:sz w:val="32"/>
          <w:szCs w:val="32"/>
        </w:rPr>
        <w:t>。</w:t>
      </w:r>
      <w:r w:rsidR="001D7DD5" w:rsidRPr="00B14CAD">
        <w:rPr>
          <w:rFonts w:ascii="方正仿宋_GBK" w:eastAsia="方正仿宋_GBK" w:hint="eastAsia"/>
          <w:sz w:val="32"/>
          <w:szCs w:val="32"/>
        </w:rPr>
        <w:t>所有考核</w:t>
      </w:r>
      <w:r w:rsidR="003061AA" w:rsidRPr="00B14CAD">
        <w:rPr>
          <w:rFonts w:ascii="方正仿宋_GBK" w:eastAsia="方正仿宋_GBK" w:hint="eastAsia"/>
          <w:sz w:val="32"/>
          <w:szCs w:val="32"/>
        </w:rPr>
        <w:t>材</w:t>
      </w:r>
      <w:r w:rsidR="001D7DD5" w:rsidRPr="00B14CAD">
        <w:rPr>
          <w:rFonts w:ascii="方正仿宋_GBK" w:eastAsia="方正仿宋_GBK" w:hint="eastAsia"/>
          <w:sz w:val="32"/>
          <w:szCs w:val="32"/>
        </w:rPr>
        <w:t>料按</w:t>
      </w:r>
      <w:r w:rsidR="00BE111A" w:rsidRPr="00B14CAD">
        <w:rPr>
          <w:rFonts w:ascii="方正仿宋_GBK" w:eastAsia="方正仿宋_GBK" w:hint="eastAsia"/>
          <w:sz w:val="32"/>
          <w:szCs w:val="32"/>
        </w:rPr>
        <w:t>行政</w:t>
      </w:r>
      <w:r w:rsidR="00BE111A" w:rsidRPr="00B14CAD">
        <w:rPr>
          <w:rFonts w:ascii="方正仿宋_GBK" w:eastAsia="方正仿宋_GBK"/>
          <w:sz w:val="32"/>
          <w:szCs w:val="32"/>
        </w:rPr>
        <w:t>班</w:t>
      </w:r>
      <w:r w:rsidR="00BE111A" w:rsidRPr="00B14CAD">
        <w:rPr>
          <w:rFonts w:ascii="方正仿宋_GBK" w:eastAsia="方正仿宋_GBK" w:hint="eastAsia"/>
          <w:sz w:val="32"/>
          <w:szCs w:val="32"/>
        </w:rPr>
        <w:t>为基本</w:t>
      </w:r>
      <w:r w:rsidR="00BE111A" w:rsidRPr="00B14CAD">
        <w:rPr>
          <w:rFonts w:ascii="方正仿宋_GBK" w:eastAsia="方正仿宋_GBK"/>
          <w:sz w:val="32"/>
          <w:szCs w:val="32"/>
        </w:rPr>
        <w:t>单位</w:t>
      </w:r>
      <w:r w:rsidR="001D7DD5" w:rsidRPr="00B14CAD">
        <w:rPr>
          <w:rFonts w:ascii="方正仿宋_GBK" w:eastAsia="方正仿宋_GBK" w:hint="eastAsia"/>
          <w:sz w:val="32"/>
          <w:szCs w:val="32"/>
        </w:rPr>
        <w:t>归档</w:t>
      </w:r>
      <w:r w:rsidR="00BE111A" w:rsidRPr="00B14CAD">
        <w:rPr>
          <w:rFonts w:ascii="方正仿宋_GBK" w:eastAsia="方正仿宋_GBK" w:hint="eastAsia"/>
          <w:sz w:val="32"/>
          <w:szCs w:val="32"/>
        </w:rPr>
        <w:t>（大学</w:t>
      </w:r>
      <w:r w:rsidR="00BE111A" w:rsidRPr="00B14CAD">
        <w:rPr>
          <w:rFonts w:ascii="方正仿宋_GBK" w:eastAsia="方正仿宋_GBK"/>
          <w:sz w:val="32"/>
          <w:szCs w:val="32"/>
        </w:rPr>
        <w:t>英语除外</w:t>
      </w:r>
      <w:r w:rsidR="00BE111A" w:rsidRPr="00B14CAD">
        <w:rPr>
          <w:rFonts w:ascii="方正仿宋_GBK" w:eastAsia="方正仿宋_GBK" w:hint="eastAsia"/>
          <w:sz w:val="32"/>
          <w:szCs w:val="32"/>
        </w:rPr>
        <w:t>）</w:t>
      </w:r>
      <w:r w:rsidR="003061AA">
        <w:rPr>
          <w:rFonts w:ascii="方正仿宋_GBK" w:eastAsia="方正仿宋_GBK" w:hint="eastAsia"/>
          <w:sz w:val="32"/>
          <w:szCs w:val="32"/>
        </w:rPr>
        <w:t>。</w:t>
      </w:r>
      <w:r w:rsidR="001D7DD5" w:rsidRPr="00B30828">
        <w:rPr>
          <w:rFonts w:ascii="方正仿宋_GBK" w:eastAsia="方正仿宋_GBK" w:hint="eastAsia"/>
          <w:sz w:val="32"/>
          <w:szCs w:val="32"/>
        </w:rPr>
        <w:t>所有</w:t>
      </w:r>
      <w:r w:rsidR="00381D90">
        <w:rPr>
          <w:rFonts w:ascii="方正仿宋_GBK" w:eastAsia="方正仿宋_GBK" w:hint="eastAsia"/>
          <w:sz w:val="32"/>
          <w:szCs w:val="32"/>
        </w:rPr>
        <w:t>试卷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 w:rsidR="00381D90">
        <w:rPr>
          <w:rFonts w:ascii="方正仿宋_GBK" w:eastAsia="方正仿宋_GBK" w:hint="eastAsia"/>
          <w:sz w:val="32"/>
          <w:szCs w:val="32"/>
        </w:rPr>
        <w:t>的</w:t>
      </w:r>
      <w:r w:rsidR="00381D90" w:rsidRPr="00B30828">
        <w:rPr>
          <w:rFonts w:ascii="方正仿宋_GBK" w:eastAsia="方正仿宋_GBK" w:hint="eastAsia"/>
          <w:sz w:val="32"/>
          <w:szCs w:val="32"/>
        </w:rPr>
        <w:t>课程</w:t>
      </w:r>
      <w:r w:rsidR="001D7DD5" w:rsidRPr="00B30828">
        <w:rPr>
          <w:rFonts w:ascii="方正仿宋_GBK" w:eastAsia="方正仿宋_GBK" w:hint="eastAsia"/>
          <w:sz w:val="32"/>
          <w:szCs w:val="32"/>
        </w:rPr>
        <w:t>材料</w:t>
      </w:r>
      <w:r w:rsidR="00381D90">
        <w:rPr>
          <w:rFonts w:ascii="方正仿宋_GBK" w:eastAsia="方正仿宋_GBK" w:hint="eastAsia"/>
          <w:sz w:val="32"/>
          <w:szCs w:val="32"/>
        </w:rPr>
        <w:t>均</w:t>
      </w:r>
      <w:r w:rsidR="003061AA">
        <w:rPr>
          <w:rFonts w:ascii="方正仿宋_GBK" w:eastAsia="方正仿宋_GBK" w:hint="eastAsia"/>
          <w:sz w:val="32"/>
          <w:szCs w:val="32"/>
        </w:rPr>
        <w:t>需</w:t>
      </w:r>
      <w:r w:rsidR="001D7DD5" w:rsidRPr="00B30828">
        <w:rPr>
          <w:rFonts w:ascii="方正仿宋_GBK" w:eastAsia="方正仿宋_GBK" w:hint="eastAsia"/>
          <w:sz w:val="32"/>
          <w:szCs w:val="32"/>
        </w:rPr>
        <w:t>按归档内容的顺序</w:t>
      </w:r>
      <w:r w:rsidR="001D7DD5" w:rsidRPr="00B14CAD">
        <w:rPr>
          <w:rFonts w:ascii="方正仿宋_GBK" w:eastAsia="方正仿宋_GBK" w:hint="eastAsia"/>
          <w:sz w:val="32"/>
          <w:szCs w:val="32"/>
        </w:rPr>
        <w:t>装订成册</w:t>
      </w:r>
      <w:r w:rsidR="003061AA">
        <w:rPr>
          <w:rFonts w:ascii="方正仿宋_GBK" w:eastAsia="方正仿宋_GBK" w:hint="eastAsia"/>
          <w:sz w:val="32"/>
          <w:szCs w:val="32"/>
        </w:rPr>
        <w:t>。</w:t>
      </w:r>
      <w:r w:rsidR="00E167A0">
        <w:rPr>
          <w:rFonts w:ascii="方正仿宋_GBK" w:eastAsia="方正仿宋_GBK" w:hint="eastAsia"/>
          <w:sz w:val="32"/>
          <w:szCs w:val="32"/>
        </w:rPr>
        <w:t>其</w:t>
      </w:r>
      <w:r w:rsidR="00E167A0">
        <w:rPr>
          <w:rFonts w:ascii="方正仿宋_GBK" w:eastAsia="方正仿宋_GBK"/>
          <w:sz w:val="32"/>
          <w:szCs w:val="32"/>
        </w:rPr>
        <w:t>他课程考核形式</w:t>
      </w:r>
      <w:r w:rsidR="00E167A0">
        <w:rPr>
          <w:rFonts w:ascii="方正仿宋_GBK" w:eastAsia="方正仿宋_GBK" w:hint="eastAsia"/>
          <w:sz w:val="32"/>
          <w:szCs w:val="32"/>
        </w:rPr>
        <w:t>材料</w:t>
      </w:r>
      <w:r w:rsidR="00E167A0">
        <w:rPr>
          <w:rFonts w:ascii="方正仿宋_GBK" w:eastAsia="方正仿宋_GBK"/>
          <w:sz w:val="32"/>
          <w:szCs w:val="32"/>
        </w:rPr>
        <w:t>参照执行。</w:t>
      </w:r>
    </w:p>
    <w:p w:rsidR="005517CE" w:rsidRDefault="00EE004A" w:rsidP="0055402C">
      <w:pPr>
        <w:pStyle w:val="a3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</w:t>
      </w:r>
      <w:r w:rsidR="00E821FB">
        <w:rPr>
          <w:rFonts w:ascii="方正仿宋_GBK" w:eastAsia="方正仿宋_GBK" w:hint="eastAsia"/>
          <w:sz w:val="32"/>
          <w:szCs w:val="32"/>
        </w:rPr>
        <w:t>考核</w:t>
      </w:r>
      <w:r>
        <w:rPr>
          <w:rFonts w:ascii="方正仿宋_GBK" w:eastAsia="方正仿宋_GBK" w:hint="eastAsia"/>
          <w:sz w:val="32"/>
          <w:szCs w:val="32"/>
        </w:rPr>
        <w:t>材</w:t>
      </w:r>
      <w:r w:rsidR="001D7DD5" w:rsidRPr="00B30828">
        <w:rPr>
          <w:rFonts w:ascii="方正仿宋_GBK" w:eastAsia="方正仿宋_GBK" w:hint="eastAsia"/>
          <w:sz w:val="32"/>
          <w:szCs w:val="32"/>
        </w:rPr>
        <w:t>料</w:t>
      </w:r>
      <w:r>
        <w:rPr>
          <w:rFonts w:ascii="方正仿宋_GBK" w:eastAsia="方正仿宋_GBK" w:hint="eastAsia"/>
          <w:sz w:val="32"/>
          <w:szCs w:val="32"/>
        </w:rPr>
        <w:t>为</w:t>
      </w:r>
      <w:r w:rsidR="001D7DD5" w:rsidRPr="00B30828">
        <w:rPr>
          <w:rFonts w:ascii="方正仿宋_GBK" w:eastAsia="方正仿宋_GBK" w:hint="eastAsia"/>
          <w:sz w:val="32"/>
          <w:szCs w:val="32"/>
        </w:rPr>
        <w:t>电子文档，则按归档内容顺序制作成光盘。</w:t>
      </w:r>
      <w:r>
        <w:rPr>
          <w:rFonts w:ascii="方正仿宋_GBK" w:eastAsia="方正仿宋_GBK" w:hint="eastAsia"/>
          <w:sz w:val="32"/>
          <w:szCs w:val="32"/>
        </w:rPr>
        <w:t>考核材料</w:t>
      </w:r>
      <w:r>
        <w:rPr>
          <w:rFonts w:ascii="方正仿宋_GBK" w:eastAsia="方正仿宋_GBK"/>
          <w:sz w:val="32"/>
          <w:szCs w:val="32"/>
        </w:rPr>
        <w:t>为实物等作品，需保存</w:t>
      </w:r>
      <w:r>
        <w:rPr>
          <w:rFonts w:ascii="方正仿宋_GBK" w:eastAsia="方正仿宋_GBK" w:hint="eastAsia"/>
          <w:sz w:val="32"/>
          <w:szCs w:val="32"/>
        </w:rPr>
        <w:t>3－5份</w:t>
      </w:r>
      <w:r w:rsidR="00426359">
        <w:rPr>
          <w:rFonts w:ascii="方正仿宋_GBK" w:eastAsia="方正仿宋_GBK"/>
          <w:sz w:val="32"/>
          <w:szCs w:val="32"/>
        </w:rPr>
        <w:t>优秀作品</w:t>
      </w:r>
      <w:r w:rsidR="00426359">
        <w:rPr>
          <w:rFonts w:ascii="方正仿宋_GBK" w:eastAsia="方正仿宋_GBK" w:hint="eastAsia"/>
          <w:sz w:val="32"/>
          <w:szCs w:val="32"/>
        </w:rPr>
        <w:t>实物</w:t>
      </w:r>
      <w:r w:rsidR="00426359">
        <w:rPr>
          <w:rFonts w:ascii="方正仿宋_GBK" w:eastAsia="方正仿宋_GBK"/>
          <w:sz w:val="32"/>
          <w:szCs w:val="32"/>
        </w:rPr>
        <w:t>及其</w:t>
      </w:r>
      <w:r w:rsidR="00426359">
        <w:rPr>
          <w:rFonts w:ascii="方正仿宋_GBK" w:eastAsia="方正仿宋_GBK"/>
          <w:sz w:val="32"/>
          <w:szCs w:val="32"/>
        </w:rPr>
        <w:lastRenderedPageBreak/>
        <w:t>他作品照片或其他形式的电子文档。</w:t>
      </w:r>
    </w:p>
    <w:p w:rsidR="00E167A0" w:rsidRPr="00D66BEF" w:rsidRDefault="00E167A0" w:rsidP="0055402C">
      <w:pPr>
        <w:pStyle w:val="a3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学生</w:t>
      </w:r>
      <w:r>
        <w:rPr>
          <w:rFonts w:ascii="方正仿宋_GBK" w:eastAsia="方正仿宋_GBK"/>
          <w:sz w:val="32"/>
          <w:szCs w:val="32"/>
        </w:rPr>
        <w:t>认识实习（</w:t>
      </w:r>
      <w:r>
        <w:rPr>
          <w:rFonts w:ascii="方正仿宋_GBK" w:eastAsia="方正仿宋_GBK" w:hint="eastAsia"/>
          <w:sz w:val="32"/>
          <w:szCs w:val="32"/>
        </w:rPr>
        <w:t>专业</w:t>
      </w:r>
      <w:r>
        <w:rPr>
          <w:rFonts w:ascii="方正仿宋_GBK" w:eastAsia="方正仿宋_GBK"/>
          <w:sz w:val="32"/>
          <w:szCs w:val="32"/>
        </w:rPr>
        <w:t>见习）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课程设计、毕业实习</w:t>
      </w:r>
      <w:r w:rsidR="00DB6EF2">
        <w:rPr>
          <w:rFonts w:ascii="方正仿宋_GBK" w:eastAsia="方正仿宋_GBK" w:hint="eastAsia"/>
          <w:sz w:val="32"/>
          <w:szCs w:val="32"/>
        </w:rPr>
        <w:t>、</w:t>
      </w:r>
      <w:r w:rsidR="00DB6EF2">
        <w:rPr>
          <w:rFonts w:ascii="方正仿宋_GBK" w:eastAsia="方正仿宋_GBK"/>
          <w:sz w:val="32"/>
          <w:szCs w:val="32"/>
        </w:rPr>
        <w:t>单独开设的实验课程等材料由</w:t>
      </w:r>
      <w:r w:rsidR="00DB6EF2">
        <w:rPr>
          <w:rFonts w:ascii="方正仿宋_GBK" w:eastAsia="方正仿宋_GBK" w:hint="eastAsia"/>
          <w:sz w:val="32"/>
          <w:szCs w:val="32"/>
        </w:rPr>
        <w:t>各</w:t>
      </w:r>
      <w:r w:rsidR="00DB6EF2">
        <w:rPr>
          <w:rFonts w:ascii="方正仿宋_GBK" w:eastAsia="方正仿宋_GBK"/>
          <w:sz w:val="32"/>
          <w:szCs w:val="32"/>
        </w:rPr>
        <w:t>教学院（</w:t>
      </w:r>
      <w:r w:rsidR="00DB6EF2">
        <w:rPr>
          <w:rFonts w:ascii="方正仿宋_GBK" w:eastAsia="方正仿宋_GBK" w:hint="eastAsia"/>
          <w:sz w:val="32"/>
          <w:szCs w:val="32"/>
        </w:rPr>
        <w:t>部</w:t>
      </w:r>
      <w:r w:rsidR="00DB6EF2">
        <w:rPr>
          <w:rFonts w:ascii="方正仿宋_GBK" w:eastAsia="方正仿宋_GBK"/>
          <w:sz w:val="32"/>
          <w:szCs w:val="32"/>
        </w:rPr>
        <w:t>）</w:t>
      </w:r>
      <w:r w:rsidR="00DB6EF2">
        <w:rPr>
          <w:rFonts w:ascii="方正仿宋_GBK" w:eastAsia="方正仿宋_GBK" w:hint="eastAsia"/>
          <w:sz w:val="32"/>
          <w:szCs w:val="32"/>
        </w:rPr>
        <w:t>参照资料</w:t>
      </w:r>
      <w:r w:rsidR="00DB6EF2">
        <w:rPr>
          <w:rFonts w:ascii="方正仿宋_GBK" w:eastAsia="方正仿宋_GBK"/>
          <w:sz w:val="32"/>
          <w:szCs w:val="32"/>
        </w:rPr>
        <w:t>清单要求集中保存。</w:t>
      </w:r>
    </w:p>
    <w:p w:rsidR="005B164D" w:rsidRPr="00B30828" w:rsidRDefault="005B164D" w:rsidP="0055402C">
      <w:pPr>
        <w:pStyle w:val="a3"/>
        <w:ind w:firstLine="640"/>
        <w:rPr>
          <w:rFonts w:ascii="方正仿宋_GBK" w:eastAsia="方正仿宋_GBK"/>
          <w:sz w:val="32"/>
          <w:szCs w:val="32"/>
        </w:rPr>
      </w:pPr>
    </w:p>
    <w:p w:rsidR="005B164D" w:rsidRPr="00B30828" w:rsidRDefault="005B164D" w:rsidP="00FB2312">
      <w:pPr>
        <w:pStyle w:val="a3"/>
        <w:wordWrap w:val="0"/>
        <w:ind w:firstLine="640"/>
        <w:jc w:val="right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教务处</w:t>
      </w:r>
      <w:r w:rsidR="00FB2312">
        <w:rPr>
          <w:rFonts w:ascii="方正仿宋_GBK" w:eastAsia="方正仿宋_GBK" w:hint="eastAsia"/>
          <w:sz w:val="32"/>
          <w:szCs w:val="32"/>
        </w:rPr>
        <w:t xml:space="preserve"> </w:t>
      </w:r>
      <w:r w:rsidR="00FB2312">
        <w:rPr>
          <w:rFonts w:ascii="方正仿宋_GBK" w:eastAsia="方正仿宋_GBK"/>
          <w:sz w:val="32"/>
          <w:szCs w:val="32"/>
        </w:rPr>
        <w:t xml:space="preserve">    </w:t>
      </w:r>
    </w:p>
    <w:p w:rsidR="005517CE" w:rsidRDefault="005B164D" w:rsidP="00FB2312">
      <w:pPr>
        <w:pStyle w:val="a3"/>
        <w:ind w:firstLine="640"/>
        <w:jc w:val="right"/>
        <w:rPr>
          <w:rFonts w:ascii="方正仿宋_GBK" w:eastAsia="方正仿宋_GBK"/>
          <w:sz w:val="32"/>
          <w:szCs w:val="32"/>
        </w:rPr>
      </w:pPr>
      <w:r w:rsidRPr="00B30828">
        <w:rPr>
          <w:rFonts w:ascii="方正仿宋_GBK" w:eastAsia="方正仿宋_GBK" w:hint="eastAsia"/>
          <w:sz w:val="32"/>
          <w:szCs w:val="32"/>
        </w:rPr>
        <w:t>201</w:t>
      </w:r>
      <w:r w:rsidR="00F56B0C">
        <w:rPr>
          <w:rFonts w:ascii="方正仿宋_GBK" w:eastAsia="方正仿宋_GBK" w:hint="eastAsia"/>
          <w:sz w:val="32"/>
          <w:szCs w:val="32"/>
        </w:rPr>
        <w:t>9</w:t>
      </w:r>
      <w:r w:rsidRPr="00B30828">
        <w:rPr>
          <w:rFonts w:ascii="方正仿宋_GBK" w:eastAsia="方正仿宋_GBK" w:hint="eastAsia"/>
          <w:sz w:val="32"/>
          <w:szCs w:val="32"/>
        </w:rPr>
        <w:t>年</w:t>
      </w:r>
      <w:r w:rsidR="00DD5BF4">
        <w:rPr>
          <w:rFonts w:ascii="方正仿宋_GBK" w:eastAsia="方正仿宋_GBK" w:hint="eastAsia"/>
          <w:sz w:val="32"/>
          <w:szCs w:val="32"/>
        </w:rPr>
        <w:t>5</w:t>
      </w:r>
      <w:r w:rsidRPr="00B30828">
        <w:rPr>
          <w:rFonts w:ascii="方正仿宋_GBK" w:eastAsia="方正仿宋_GBK" w:hint="eastAsia"/>
          <w:sz w:val="32"/>
          <w:szCs w:val="32"/>
        </w:rPr>
        <w:t>月</w:t>
      </w:r>
      <w:r w:rsidR="00F56B0C">
        <w:rPr>
          <w:rFonts w:ascii="方正仿宋_GBK" w:eastAsia="方正仿宋_GBK"/>
          <w:sz w:val="32"/>
          <w:szCs w:val="32"/>
        </w:rPr>
        <w:t xml:space="preserve"> </w:t>
      </w:r>
      <w:r w:rsidR="00126939">
        <w:rPr>
          <w:rFonts w:ascii="方正仿宋_GBK" w:eastAsia="方正仿宋_GBK"/>
          <w:sz w:val="32"/>
          <w:szCs w:val="32"/>
        </w:rPr>
        <w:t>15</w:t>
      </w:r>
      <w:r w:rsidRPr="00B30828">
        <w:rPr>
          <w:rFonts w:ascii="方正仿宋_GBK" w:eastAsia="方正仿宋_GBK" w:hint="eastAsia"/>
          <w:sz w:val="32"/>
          <w:szCs w:val="32"/>
        </w:rPr>
        <w:t>日</w:t>
      </w:r>
    </w:p>
    <w:p w:rsidR="00E17814" w:rsidRDefault="00E17814" w:rsidP="00E17814">
      <w:pPr>
        <w:pStyle w:val="a3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</w:p>
    <w:p w:rsidR="00E17814" w:rsidRDefault="00E17814" w:rsidP="00E17814">
      <w:pPr>
        <w:pStyle w:val="a3"/>
        <w:numPr>
          <w:ilvl w:val="0"/>
          <w:numId w:val="4"/>
        </w:numPr>
        <w:ind w:firstLineChars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课程考核工作规范</w:t>
      </w:r>
    </w:p>
    <w:p w:rsidR="00E17814" w:rsidRDefault="00E17814" w:rsidP="00E17814">
      <w:pPr>
        <w:pStyle w:val="a3"/>
        <w:numPr>
          <w:ilvl w:val="0"/>
          <w:numId w:val="4"/>
        </w:numPr>
        <w:ind w:firstLineChars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试卷管理规范</w:t>
      </w:r>
    </w:p>
    <w:p w:rsidR="00E17814" w:rsidRDefault="00E17814" w:rsidP="00E17814">
      <w:pPr>
        <w:pStyle w:val="a3"/>
        <w:numPr>
          <w:ilvl w:val="0"/>
          <w:numId w:val="4"/>
        </w:numPr>
        <w:ind w:firstLineChars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学生考试违规处理办法（新）</w:t>
      </w:r>
    </w:p>
    <w:p w:rsidR="00E17814" w:rsidRDefault="00E17814" w:rsidP="00E17814">
      <w:pPr>
        <w:pStyle w:val="a3"/>
        <w:numPr>
          <w:ilvl w:val="0"/>
          <w:numId w:val="4"/>
        </w:numPr>
        <w:ind w:firstLineChars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学生考场纪律</w:t>
      </w:r>
    </w:p>
    <w:p w:rsidR="00E17814" w:rsidRDefault="00E17814" w:rsidP="00E17814">
      <w:pPr>
        <w:pStyle w:val="a3"/>
        <w:numPr>
          <w:ilvl w:val="0"/>
          <w:numId w:val="4"/>
        </w:numPr>
        <w:ind w:firstLineChars="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试题审核表</w:t>
      </w:r>
    </w:p>
    <w:p w:rsidR="00E17814" w:rsidRPr="00E17814" w:rsidRDefault="00E17814" w:rsidP="00E17814">
      <w:pPr>
        <w:jc w:val="left"/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sectPr w:rsidR="00E17814" w:rsidRPr="00E1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4C" w:rsidRDefault="00C01C4C" w:rsidP="008349E2">
      <w:r>
        <w:separator/>
      </w:r>
    </w:p>
  </w:endnote>
  <w:endnote w:type="continuationSeparator" w:id="0">
    <w:p w:rsidR="00C01C4C" w:rsidRDefault="00C01C4C" w:rsidP="008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4C" w:rsidRDefault="00C01C4C" w:rsidP="008349E2">
      <w:r>
        <w:separator/>
      </w:r>
    </w:p>
  </w:footnote>
  <w:footnote w:type="continuationSeparator" w:id="0">
    <w:p w:rsidR="00C01C4C" w:rsidRDefault="00C01C4C" w:rsidP="008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3724"/>
    <w:multiLevelType w:val="hybridMultilevel"/>
    <w:tmpl w:val="CFB6028E"/>
    <w:lvl w:ilvl="0" w:tplc="4FBEB0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1C7C0840"/>
    <w:multiLevelType w:val="hybridMultilevel"/>
    <w:tmpl w:val="FC8C111C"/>
    <w:lvl w:ilvl="0" w:tplc="8486820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E23A8C28">
      <w:start w:val="1"/>
      <w:numFmt w:val="japaneseCounting"/>
      <w:lvlText w:val="（%2）"/>
      <w:lvlJc w:val="left"/>
      <w:pPr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E1E33B6"/>
    <w:multiLevelType w:val="hybridMultilevel"/>
    <w:tmpl w:val="7ED29BF4"/>
    <w:lvl w:ilvl="0" w:tplc="DA384F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750E0BE8">
      <w:start w:val="2"/>
      <w:numFmt w:val="japaneseCounting"/>
      <w:lvlText w:val="(%2）"/>
      <w:lvlJc w:val="left"/>
      <w:pPr>
        <w:ind w:left="16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7123096D"/>
    <w:multiLevelType w:val="hybridMultilevel"/>
    <w:tmpl w:val="6194FCA4"/>
    <w:lvl w:ilvl="0" w:tplc="971806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24"/>
    <w:rsid w:val="00051B8B"/>
    <w:rsid w:val="00063DDD"/>
    <w:rsid w:val="000656C1"/>
    <w:rsid w:val="0008249A"/>
    <w:rsid w:val="00083E20"/>
    <w:rsid w:val="000873A7"/>
    <w:rsid w:val="00093FA6"/>
    <w:rsid w:val="000D5654"/>
    <w:rsid w:val="00110997"/>
    <w:rsid w:val="00126939"/>
    <w:rsid w:val="00196B49"/>
    <w:rsid w:val="001A5390"/>
    <w:rsid w:val="001D1634"/>
    <w:rsid w:val="001D7DD5"/>
    <w:rsid w:val="001F4058"/>
    <w:rsid w:val="002843CD"/>
    <w:rsid w:val="002856E1"/>
    <w:rsid w:val="002B1F94"/>
    <w:rsid w:val="002C4DA5"/>
    <w:rsid w:val="002C57C0"/>
    <w:rsid w:val="002D66C0"/>
    <w:rsid w:val="003008BA"/>
    <w:rsid w:val="003061AA"/>
    <w:rsid w:val="003144A0"/>
    <w:rsid w:val="0033073F"/>
    <w:rsid w:val="00372775"/>
    <w:rsid w:val="00381D90"/>
    <w:rsid w:val="00382414"/>
    <w:rsid w:val="00383FAF"/>
    <w:rsid w:val="00394163"/>
    <w:rsid w:val="003B716C"/>
    <w:rsid w:val="003E34E9"/>
    <w:rsid w:val="00410E25"/>
    <w:rsid w:val="00426359"/>
    <w:rsid w:val="00461506"/>
    <w:rsid w:val="00491763"/>
    <w:rsid w:val="004A3F12"/>
    <w:rsid w:val="004A51F7"/>
    <w:rsid w:val="004D385F"/>
    <w:rsid w:val="005517CE"/>
    <w:rsid w:val="0055402C"/>
    <w:rsid w:val="005B11B0"/>
    <w:rsid w:val="005B164D"/>
    <w:rsid w:val="005C74C0"/>
    <w:rsid w:val="00604551"/>
    <w:rsid w:val="00631624"/>
    <w:rsid w:val="006511D4"/>
    <w:rsid w:val="00662FDD"/>
    <w:rsid w:val="00666F58"/>
    <w:rsid w:val="00667D23"/>
    <w:rsid w:val="0068440F"/>
    <w:rsid w:val="00690C45"/>
    <w:rsid w:val="006946C6"/>
    <w:rsid w:val="006C08ED"/>
    <w:rsid w:val="00736411"/>
    <w:rsid w:val="007A0BF5"/>
    <w:rsid w:val="007A1763"/>
    <w:rsid w:val="007A587A"/>
    <w:rsid w:val="007B29F9"/>
    <w:rsid w:val="007E6076"/>
    <w:rsid w:val="007F207E"/>
    <w:rsid w:val="00800B5F"/>
    <w:rsid w:val="008236C5"/>
    <w:rsid w:val="00830451"/>
    <w:rsid w:val="00834753"/>
    <w:rsid w:val="008349E2"/>
    <w:rsid w:val="00843673"/>
    <w:rsid w:val="00882A31"/>
    <w:rsid w:val="008A7FF0"/>
    <w:rsid w:val="008E7C39"/>
    <w:rsid w:val="00905AA6"/>
    <w:rsid w:val="0093620E"/>
    <w:rsid w:val="009A4531"/>
    <w:rsid w:val="00A16CAC"/>
    <w:rsid w:val="00A80F05"/>
    <w:rsid w:val="00A92AC6"/>
    <w:rsid w:val="00AD0BE8"/>
    <w:rsid w:val="00B14CAD"/>
    <w:rsid w:val="00B30828"/>
    <w:rsid w:val="00B33F7C"/>
    <w:rsid w:val="00B34739"/>
    <w:rsid w:val="00B4034E"/>
    <w:rsid w:val="00B60131"/>
    <w:rsid w:val="00B6342B"/>
    <w:rsid w:val="00BE111A"/>
    <w:rsid w:val="00BE5CFB"/>
    <w:rsid w:val="00C01C4C"/>
    <w:rsid w:val="00C07039"/>
    <w:rsid w:val="00C347FC"/>
    <w:rsid w:val="00C87BA6"/>
    <w:rsid w:val="00CA6946"/>
    <w:rsid w:val="00CE2249"/>
    <w:rsid w:val="00CF298E"/>
    <w:rsid w:val="00D054FC"/>
    <w:rsid w:val="00D068EB"/>
    <w:rsid w:val="00D34724"/>
    <w:rsid w:val="00D35739"/>
    <w:rsid w:val="00D66BEF"/>
    <w:rsid w:val="00D66D08"/>
    <w:rsid w:val="00D95728"/>
    <w:rsid w:val="00DB3F0F"/>
    <w:rsid w:val="00DB6EF2"/>
    <w:rsid w:val="00DB74E6"/>
    <w:rsid w:val="00DC5AEF"/>
    <w:rsid w:val="00DD5BF4"/>
    <w:rsid w:val="00DF535B"/>
    <w:rsid w:val="00E0278D"/>
    <w:rsid w:val="00E11A2C"/>
    <w:rsid w:val="00E167A0"/>
    <w:rsid w:val="00E17814"/>
    <w:rsid w:val="00E23838"/>
    <w:rsid w:val="00E55253"/>
    <w:rsid w:val="00E821FB"/>
    <w:rsid w:val="00E86CE5"/>
    <w:rsid w:val="00EA5F96"/>
    <w:rsid w:val="00EC39F1"/>
    <w:rsid w:val="00EE004A"/>
    <w:rsid w:val="00EF70CF"/>
    <w:rsid w:val="00F3304E"/>
    <w:rsid w:val="00F538FC"/>
    <w:rsid w:val="00F56B0C"/>
    <w:rsid w:val="00F8522F"/>
    <w:rsid w:val="00FA12A8"/>
    <w:rsid w:val="00F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22422-3FD1-4473-8053-387B77CB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2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B164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B164D"/>
  </w:style>
  <w:style w:type="paragraph" w:styleId="a5">
    <w:name w:val="header"/>
    <w:basedOn w:val="a"/>
    <w:link w:val="Char0"/>
    <w:uiPriority w:val="99"/>
    <w:unhideWhenUsed/>
    <w:rsid w:val="0083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49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4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jgm</dc:creator>
  <cp:keywords/>
  <dc:description/>
  <cp:lastModifiedBy>蒋光明</cp:lastModifiedBy>
  <cp:revision>7</cp:revision>
  <dcterms:created xsi:type="dcterms:W3CDTF">2019-05-08T07:20:00Z</dcterms:created>
  <dcterms:modified xsi:type="dcterms:W3CDTF">2019-05-15T07:32:00Z</dcterms:modified>
</cp:coreProperties>
</file>